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.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f4df23637e9c402b" Type="http://schemas.microsoft.com/office/2006/relationships/ui/extensibility" Target="customUI/customUI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5670" w:rightFromText="5670" w:bottomFromText="284" w:vertAnchor="page" w:horzAnchor="page" w:tblpX="3403" w:tblpY="455"/>
        <w:tblOverlap w:val="never"/>
        <w:tblW w:w="79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Hightlight Text"/>
      </w:tblPr>
      <w:tblGrid>
        <w:gridCol w:w="7910"/>
      </w:tblGrid>
      <w:tr w:rsidR="00975ED3" w:rsidRPr="00975ED3" w14:paraId="4BC175E5" w14:textId="77777777" w:rsidTr="006D2C02">
        <w:trPr>
          <w:trHeight w:hRule="exact" w:val="1385"/>
        </w:trPr>
        <w:tc>
          <w:tcPr>
            <w:tcW w:w="7910" w:type="dxa"/>
            <w:vAlign w:val="center"/>
          </w:tcPr>
          <w:p w14:paraId="10EC13D4" w14:textId="1962C764" w:rsidR="00975ED3" w:rsidRPr="00975ED3" w:rsidRDefault="00B42F90" w:rsidP="006D2C02">
            <w:pPr>
              <w:pStyle w:val="Title"/>
            </w:pPr>
            <w:r>
              <w:t>Fire, Landscape Pattern and Biodiversity</w:t>
            </w:r>
          </w:p>
        </w:tc>
      </w:tr>
      <w:tr w:rsidR="00975ED3" w14:paraId="5A8A35B0" w14:textId="77777777" w:rsidTr="006D2C02">
        <w:trPr>
          <w:trHeight w:val="1218"/>
        </w:trPr>
        <w:tc>
          <w:tcPr>
            <w:tcW w:w="7910" w:type="dxa"/>
            <w:vAlign w:val="center"/>
          </w:tcPr>
          <w:p w14:paraId="57D4AFC7" w14:textId="77777777" w:rsidR="009E3B11" w:rsidRDefault="009E3B11" w:rsidP="003F46E9">
            <w:pPr>
              <w:pStyle w:val="Subtitle"/>
            </w:pPr>
          </w:p>
          <w:p w14:paraId="15683A1D" w14:textId="77777777" w:rsidR="00975ED3" w:rsidRDefault="00D96F8E" w:rsidP="00D96F8E">
            <w:pPr>
              <w:pStyle w:val="Subtitle"/>
            </w:pPr>
            <w:r>
              <w:t>Research</w:t>
            </w:r>
            <w:r w:rsidR="009E3B11">
              <w:t xml:space="preserve"> Fact Sheet</w:t>
            </w:r>
          </w:p>
        </w:tc>
      </w:tr>
    </w:tbl>
    <w:tbl>
      <w:tblPr>
        <w:tblStyle w:val="HighlightTable"/>
        <w:tblW w:w="5000" w:type="pct"/>
        <w:tblLook w:val="0600" w:firstRow="0" w:lastRow="0" w:firstColumn="0" w:lastColumn="0" w:noHBand="1" w:noVBand="1"/>
        <w:tblCaption w:val="Hightlight Text"/>
      </w:tblPr>
      <w:tblGrid>
        <w:gridCol w:w="4960"/>
      </w:tblGrid>
      <w:tr w:rsidR="009E3B11" w14:paraId="769609AD" w14:textId="77777777" w:rsidTr="009E3B11">
        <w:trPr>
          <w:trHeight w:val="1285"/>
        </w:trPr>
        <w:tc>
          <w:tcPr>
            <w:tcW w:w="5000" w:type="pct"/>
          </w:tcPr>
          <w:p w14:paraId="033A81E6" w14:textId="5B3E188D" w:rsidR="009E3B11" w:rsidRDefault="004A469C" w:rsidP="00E66A2E">
            <w:pPr>
              <w:pStyle w:val="HighlightBoxText"/>
              <w:spacing w:before="0" w:after="0"/>
            </w:pPr>
            <w:r>
              <w:t>Forests, Fire and Regions Group invests in</w:t>
            </w:r>
            <w:r w:rsidR="003A35A6">
              <w:t xml:space="preserve"> the</w:t>
            </w:r>
            <w:r>
              <w:t xml:space="preserve"> Integrated Forest Ecosystem Research Agreement (IFER) with the University of Melbourne</w:t>
            </w:r>
            <w:r w:rsidR="00B834EA">
              <w:t xml:space="preserve"> (UM)</w:t>
            </w:r>
            <w:r w:rsidR="009E04D6">
              <w:t xml:space="preserve">, </w:t>
            </w:r>
            <w:r w:rsidR="003A35A6">
              <w:t>which</w:t>
            </w:r>
            <w:r w:rsidR="00680721">
              <w:t xml:space="preserve"> </w:t>
            </w:r>
            <w:r>
              <w:t>del</w:t>
            </w:r>
            <w:r w:rsidR="003A35A6">
              <w:t>ivers critical science projects</w:t>
            </w:r>
            <w:r w:rsidR="00FA1F7F">
              <w:t xml:space="preserve"> to support </w:t>
            </w:r>
            <w:r>
              <w:t xml:space="preserve">policy and operational practices. </w:t>
            </w:r>
            <w:r w:rsidR="002904D5">
              <w:t>The c</w:t>
            </w:r>
            <w:r w:rsidR="00E565CD">
              <w:t xml:space="preserve">ore </w:t>
            </w:r>
            <w:r w:rsidR="002904D5">
              <w:t xml:space="preserve">research themes of IFER include biodiversity, carbon, </w:t>
            </w:r>
            <w:r w:rsidR="00E565CD">
              <w:t>hazards</w:t>
            </w:r>
            <w:r w:rsidR="00E66A2E">
              <w:t>, socio-economic</w:t>
            </w:r>
            <w:r w:rsidR="002904D5">
              <w:t>,</w:t>
            </w:r>
            <w:r w:rsidR="00E565CD">
              <w:t xml:space="preserve"> </w:t>
            </w:r>
            <w:r w:rsidR="002904D5">
              <w:t xml:space="preserve">vulnerability </w:t>
            </w:r>
            <w:r w:rsidR="00E565CD">
              <w:t xml:space="preserve">and water. </w:t>
            </w:r>
            <w:r w:rsidR="00E565CD">
              <w:rPr>
                <w:i/>
              </w:rPr>
              <w:t>Interactions between fire, landscape pattern and biodiversity</w:t>
            </w:r>
            <w:r w:rsidR="00E565CD">
              <w:t xml:space="preserve"> is an IFER Biodiversity Core project.</w:t>
            </w:r>
            <w:r w:rsidR="00C23910">
              <w:t xml:space="preserve"> </w:t>
            </w:r>
            <w:r w:rsidR="00E66A2E">
              <w:rPr>
                <w:rFonts w:cstheme="minorHAnsi"/>
                <w:color w:val="FFFFFF" w:themeColor="background1"/>
                <w:szCs w:val="24"/>
              </w:rPr>
              <w:t>It commenced</w:t>
            </w:r>
            <w:r w:rsidR="00A6460A">
              <w:rPr>
                <w:rFonts w:cstheme="minorHAnsi"/>
                <w:color w:val="FFFFFF" w:themeColor="background1"/>
                <w:szCs w:val="24"/>
              </w:rPr>
              <w:t xml:space="preserve"> in </w:t>
            </w:r>
            <w:r w:rsidR="00B42F90">
              <w:rPr>
                <w:rFonts w:cstheme="minorHAnsi"/>
                <w:color w:val="FFFFFF" w:themeColor="background1"/>
                <w:szCs w:val="24"/>
              </w:rPr>
              <w:t>J</w:t>
            </w:r>
            <w:r w:rsidR="00F24CFF">
              <w:rPr>
                <w:rFonts w:cstheme="minorHAnsi"/>
                <w:color w:val="FFFFFF" w:themeColor="background1"/>
                <w:szCs w:val="24"/>
              </w:rPr>
              <w:t xml:space="preserve">uly 2009 </w:t>
            </w:r>
            <w:r w:rsidR="00A6460A">
              <w:rPr>
                <w:rFonts w:cstheme="minorHAnsi"/>
                <w:color w:val="FFFFFF" w:themeColor="background1"/>
                <w:szCs w:val="24"/>
              </w:rPr>
              <w:t xml:space="preserve">and is due to be completed </w:t>
            </w:r>
            <w:r w:rsidR="00A126EE">
              <w:rPr>
                <w:rFonts w:cstheme="minorHAnsi"/>
                <w:color w:val="FFFFFF" w:themeColor="background1"/>
                <w:szCs w:val="24"/>
              </w:rPr>
              <w:t>by</w:t>
            </w:r>
            <w:r w:rsidR="00A6460A">
              <w:rPr>
                <w:rFonts w:cstheme="minorHAnsi"/>
                <w:color w:val="FFFFFF" w:themeColor="background1"/>
                <w:szCs w:val="24"/>
              </w:rPr>
              <w:t xml:space="preserve"> </w:t>
            </w:r>
            <w:r w:rsidR="00F24CFF">
              <w:rPr>
                <w:rFonts w:cstheme="minorHAnsi"/>
                <w:color w:val="FFFFFF" w:themeColor="background1"/>
                <w:szCs w:val="24"/>
              </w:rPr>
              <w:t>June</w:t>
            </w:r>
            <w:r w:rsidR="00B42F90">
              <w:rPr>
                <w:rFonts w:cstheme="minorHAnsi"/>
                <w:color w:val="FFFFFF" w:themeColor="background1"/>
                <w:szCs w:val="24"/>
              </w:rPr>
              <w:t xml:space="preserve"> 2019</w:t>
            </w:r>
            <w:r w:rsidR="00C23910">
              <w:rPr>
                <w:rFonts w:cstheme="minorHAnsi"/>
                <w:color w:val="FFFFFF" w:themeColor="background1"/>
                <w:szCs w:val="24"/>
              </w:rPr>
              <w:t>.</w:t>
            </w:r>
          </w:p>
        </w:tc>
      </w:tr>
    </w:tbl>
    <w:p w14:paraId="74FE29BB" w14:textId="77777777" w:rsidR="006066A1" w:rsidRPr="006066A1" w:rsidRDefault="006066A1" w:rsidP="006D2C02">
      <w:pPr>
        <w:keepNext/>
        <w:keepLines/>
        <w:tabs>
          <w:tab w:val="left" w:pos="1418"/>
          <w:tab w:val="left" w:pos="1701"/>
          <w:tab w:val="left" w:pos="1985"/>
        </w:tabs>
        <w:spacing w:before="120" w:after="120" w:line="260" w:lineRule="exact"/>
        <w:outlineLvl w:val="1"/>
        <w:rPr>
          <w:b/>
          <w:bCs/>
          <w:iCs/>
          <w:color w:val="EA7200" w:themeColor="text2"/>
          <w:kern w:val="20"/>
          <w:sz w:val="22"/>
          <w:szCs w:val="28"/>
        </w:rPr>
      </w:pPr>
      <w:r w:rsidRPr="006066A1">
        <w:rPr>
          <w:b/>
          <w:bCs/>
          <w:iCs/>
          <w:color w:val="EA7200" w:themeColor="text2"/>
          <w:kern w:val="20"/>
          <w:sz w:val="22"/>
          <w:szCs w:val="28"/>
        </w:rPr>
        <w:t>The Project</w:t>
      </w:r>
    </w:p>
    <w:p w14:paraId="5593F3D4" w14:textId="77777777" w:rsidR="00B42F90" w:rsidRPr="004E3B6C" w:rsidRDefault="00B42F90" w:rsidP="00C53F16">
      <w:pPr>
        <w:pStyle w:val="Body"/>
        <w:spacing w:after="60" w:line="276" w:lineRule="auto"/>
        <w:rPr>
          <w:rFonts w:asciiTheme="minorHAnsi" w:hAnsiTheme="minorHAnsi" w:cstheme="minorHAnsi"/>
          <w:sz w:val="20"/>
          <w:szCs w:val="20"/>
        </w:rPr>
      </w:pPr>
      <w:r w:rsidRPr="004E3B6C">
        <w:rPr>
          <w:rFonts w:asciiTheme="minorHAnsi" w:hAnsiTheme="minorHAnsi" w:cstheme="minorHAnsi"/>
          <w:sz w:val="20"/>
          <w:szCs w:val="20"/>
        </w:rPr>
        <w:t>In 2008, DELWP introduced a landscape-scale mosaic burning program in Victoria</w:t>
      </w:r>
      <w:r w:rsidR="00956C30" w:rsidRPr="004E3B6C">
        <w:rPr>
          <w:rFonts w:asciiTheme="minorHAnsi" w:hAnsiTheme="minorHAnsi" w:cstheme="minorHAnsi"/>
          <w:sz w:val="20"/>
          <w:szCs w:val="20"/>
        </w:rPr>
        <w:t xml:space="preserve">. </w:t>
      </w:r>
      <w:r w:rsidR="003546BF" w:rsidRPr="004E3B6C">
        <w:rPr>
          <w:rFonts w:asciiTheme="minorHAnsi" w:hAnsiTheme="minorHAnsi" w:cstheme="minorHAnsi"/>
          <w:sz w:val="20"/>
          <w:szCs w:val="20"/>
        </w:rPr>
        <w:t xml:space="preserve">This type of burning creates a patchwork of vegetation types of varying post-fire ages. This is referred to as spatial heterogeneity. </w:t>
      </w:r>
    </w:p>
    <w:p w14:paraId="27FDE076" w14:textId="6A83634C" w:rsidR="00044146" w:rsidRPr="004E3B6C" w:rsidRDefault="00B834EA" w:rsidP="004E3B6C">
      <w:pPr>
        <w:pStyle w:val="Body"/>
        <w:spacing w:after="120" w:line="276" w:lineRule="auto"/>
        <w:rPr>
          <w:rFonts w:asciiTheme="minorHAnsi" w:hAnsiTheme="minorHAnsi" w:cstheme="minorHAnsi"/>
          <w:sz w:val="20"/>
          <w:szCs w:val="20"/>
        </w:rPr>
      </w:pPr>
      <w:r w:rsidRPr="004E3B6C">
        <w:rPr>
          <w:rFonts w:asciiTheme="minorHAnsi" w:hAnsiTheme="minorHAnsi" w:cstheme="minorHAnsi"/>
          <w:sz w:val="20"/>
          <w:szCs w:val="20"/>
        </w:rPr>
        <w:t>In conjunction with this approach</w:t>
      </w:r>
      <w:r w:rsidR="00221DBE">
        <w:rPr>
          <w:rFonts w:asciiTheme="minorHAnsi" w:hAnsiTheme="minorHAnsi" w:cstheme="minorHAnsi"/>
          <w:sz w:val="20"/>
          <w:szCs w:val="20"/>
        </w:rPr>
        <w:t>,</w:t>
      </w:r>
      <w:r w:rsidRPr="004E3B6C">
        <w:rPr>
          <w:rFonts w:asciiTheme="minorHAnsi" w:hAnsiTheme="minorHAnsi" w:cstheme="minorHAnsi"/>
          <w:sz w:val="20"/>
          <w:szCs w:val="20"/>
        </w:rPr>
        <w:t xml:space="preserve"> DELWP wanted to under</w:t>
      </w:r>
      <w:r w:rsidR="00680721" w:rsidRPr="004E3B6C">
        <w:rPr>
          <w:rFonts w:asciiTheme="minorHAnsi" w:hAnsiTheme="minorHAnsi" w:cstheme="minorHAnsi"/>
          <w:sz w:val="20"/>
          <w:szCs w:val="20"/>
        </w:rPr>
        <w:t>s</w:t>
      </w:r>
      <w:r w:rsidRPr="004E3B6C">
        <w:rPr>
          <w:rFonts w:asciiTheme="minorHAnsi" w:hAnsiTheme="minorHAnsi" w:cstheme="minorHAnsi"/>
          <w:sz w:val="20"/>
          <w:szCs w:val="20"/>
        </w:rPr>
        <w:t>tand if</w:t>
      </w:r>
      <w:r w:rsidR="003546BF" w:rsidRPr="004E3B6C">
        <w:rPr>
          <w:rFonts w:asciiTheme="minorHAnsi" w:hAnsiTheme="minorHAnsi" w:cstheme="minorHAnsi"/>
          <w:sz w:val="20"/>
          <w:szCs w:val="20"/>
        </w:rPr>
        <w:t xml:space="preserve"> spatial heterogeneity </w:t>
      </w:r>
      <w:r w:rsidR="00F0757A" w:rsidRPr="004E3B6C">
        <w:rPr>
          <w:rFonts w:asciiTheme="minorHAnsi" w:hAnsiTheme="minorHAnsi" w:cstheme="minorHAnsi"/>
          <w:sz w:val="20"/>
          <w:szCs w:val="20"/>
        </w:rPr>
        <w:t>in post</w:t>
      </w:r>
      <w:r w:rsidR="003546BF" w:rsidRPr="004E3B6C">
        <w:rPr>
          <w:rFonts w:asciiTheme="minorHAnsi" w:hAnsiTheme="minorHAnsi" w:cstheme="minorHAnsi"/>
          <w:sz w:val="20"/>
          <w:szCs w:val="20"/>
        </w:rPr>
        <w:t xml:space="preserve">-fire ages and vegetation types benefits biodiversity. </w:t>
      </w:r>
      <w:r w:rsidRPr="004E3B6C">
        <w:rPr>
          <w:rFonts w:asciiTheme="minorHAnsi" w:hAnsiTheme="minorHAnsi" w:cstheme="minorHAnsi"/>
          <w:sz w:val="20"/>
          <w:szCs w:val="20"/>
        </w:rPr>
        <w:t>To test this</w:t>
      </w:r>
      <w:r w:rsidR="00221DBE">
        <w:rPr>
          <w:rFonts w:asciiTheme="minorHAnsi" w:hAnsiTheme="minorHAnsi" w:cstheme="minorHAnsi"/>
          <w:sz w:val="20"/>
          <w:szCs w:val="20"/>
        </w:rPr>
        <w:t>,</w:t>
      </w:r>
      <w:r w:rsidRPr="004E3B6C">
        <w:rPr>
          <w:rFonts w:asciiTheme="minorHAnsi" w:hAnsiTheme="minorHAnsi" w:cstheme="minorHAnsi"/>
          <w:sz w:val="20"/>
          <w:szCs w:val="20"/>
        </w:rPr>
        <w:t xml:space="preserve"> UM established a research project in the Great Otway National Park in southern Victoria. </w:t>
      </w:r>
      <w:r w:rsidR="00B42F90" w:rsidRPr="004E3B6C">
        <w:rPr>
          <w:rFonts w:asciiTheme="minorHAnsi" w:hAnsiTheme="minorHAnsi" w:cstheme="minorHAnsi"/>
          <w:sz w:val="20"/>
          <w:szCs w:val="20"/>
        </w:rPr>
        <w:t>The project has bee</w:t>
      </w:r>
      <w:r w:rsidR="003A6829" w:rsidRPr="004E3B6C">
        <w:rPr>
          <w:rFonts w:asciiTheme="minorHAnsi" w:hAnsiTheme="minorHAnsi" w:cstheme="minorHAnsi"/>
          <w:sz w:val="20"/>
          <w:szCs w:val="20"/>
        </w:rPr>
        <w:t xml:space="preserve">n undertaken in three phases.  </w:t>
      </w:r>
    </w:p>
    <w:p w14:paraId="5198DD8B" w14:textId="77777777" w:rsidR="00B42F90" w:rsidRPr="004E3B6C" w:rsidRDefault="00044146" w:rsidP="00C53F16">
      <w:pPr>
        <w:pStyle w:val="Body"/>
        <w:spacing w:after="60" w:line="276" w:lineRule="auto"/>
        <w:rPr>
          <w:rFonts w:asciiTheme="minorHAnsi" w:hAnsiTheme="minorHAnsi" w:cstheme="minorHAnsi"/>
          <w:sz w:val="20"/>
          <w:szCs w:val="20"/>
        </w:rPr>
      </w:pPr>
      <w:r w:rsidRPr="004E3B6C">
        <w:rPr>
          <w:rFonts w:asciiTheme="minorHAnsi" w:hAnsiTheme="minorHAnsi" w:cstheme="minorHAnsi"/>
          <w:sz w:val="20"/>
          <w:szCs w:val="20"/>
        </w:rPr>
        <w:t xml:space="preserve">In Phase 1 (2009-2015) </w:t>
      </w:r>
      <w:r w:rsidR="00B834EA" w:rsidRPr="004E3B6C">
        <w:rPr>
          <w:rFonts w:asciiTheme="minorHAnsi" w:hAnsiTheme="minorHAnsi" w:cstheme="minorHAnsi"/>
          <w:sz w:val="20"/>
          <w:szCs w:val="20"/>
        </w:rPr>
        <w:t>UM</w:t>
      </w:r>
      <w:r w:rsidRPr="004E3B6C">
        <w:rPr>
          <w:rFonts w:asciiTheme="minorHAnsi" w:hAnsiTheme="minorHAnsi" w:cstheme="minorHAnsi"/>
          <w:sz w:val="20"/>
          <w:szCs w:val="20"/>
        </w:rPr>
        <w:t xml:space="preserve"> examined how birds, ground-dwelling mammals, and vascular plants responded to spatial heterogeneity in post-fire ages and vegetation types across the landscape. </w:t>
      </w:r>
      <w:r w:rsidR="00B834EA" w:rsidRPr="004E3B6C">
        <w:rPr>
          <w:rFonts w:asciiTheme="minorHAnsi" w:hAnsiTheme="minorHAnsi" w:cstheme="minorHAnsi"/>
          <w:sz w:val="20"/>
          <w:szCs w:val="20"/>
        </w:rPr>
        <w:t>The</w:t>
      </w:r>
      <w:r w:rsidRPr="004E3B6C">
        <w:rPr>
          <w:rFonts w:asciiTheme="minorHAnsi" w:hAnsiTheme="minorHAnsi" w:cstheme="minorHAnsi"/>
          <w:sz w:val="20"/>
          <w:szCs w:val="20"/>
        </w:rPr>
        <w:t xml:space="preserve"> </w:t>
      </w:r>
      <w:r w:rsidR="00197B1B" w:rsidRPr="004E3B6C">
        <w:rPr>
          <w:rFonts w:asciiTheme="minorHAnsi" w:hAnsiTheme="minorHAnsi" w:cstheme="minorHAnsi"/>
          <w:sz w:val="20"/>
          <w:szCs w:val="20"/>
        </w:rPr>
        <w:t xml:space="preserve">100 ha </w:t>
      </w:r>
      <w:r w:rsidRPr="004E3B6C">
        <w:rPr>
          <w:rFonts w:asciiTheme="minorHAnsi" w:hAnsiTheme="minorHAnsi" w:cstheme="minorHAnsi"/>
          <w:sz w:val="20"/>
          <w:szCs w:val="20"/>
        </w:rPr>
        <w:t>sampling units, ‘land mosaics’</w:t>
      </w:r>
      <w:r w:rsidR="00197B1B" w:rsidRPr="004E3B6C">
        <w:rPr>
          <w:rFonts w:asciiTheme="minorHAnsi" w:hAnsiTheme="minorHAnsi" w:cstheme="minorHAnsi"/>
          <w:sz w:val="20"/>
          <w:szCs w:val="20"/>
        </w:rPr>
        <w:t>,</w:t>
      </w:r>
      <w:r w:rsidRPr="004E3B6C">
        <w:rPr>
          <w:rFonts w:asciiTheme="minorHAnsi" w:hAnsiTheme="minorHAnsi" w:cstheme="minorHAnsi"/>
          <w:sz w:val="20"/>
          <w:szCs w:val="20"/>
        </w:rPr>
        <w:t xml:space="preserve"> represented different combinations of post-fire ages and vegetation types.</w:t>
      </w:r>
    </w:p>
    <w:p w14:paraId="77634338" w14:textId="0B128864" w:rsidR="003A35A6" w:rsidRPr="004E3B6C" w:rsidRDefault="00044146" w:rsidP="004E3B6C">
      <w:pPr>
        <w:pStyle w:val="Body"/>
        <w:spacing w:after="60" w:line="276" w:lineRule="auto"/>
        <w:rPr>
          <w:rFonts w:asciiTheme="minorHAnsi" w:hAnsiTheme="minorHAnsi" w:cstheme="minorHAnsi"/>
          <w:sz w:val="20"/>
          <w:szCs w:val="20"/>
        </w:rPr>
      </w:pPr>
      <w:r w:rsidRPr="004E3B6C">
        <w:rPr>
          <w:rFonts w:asciiTheme="minorHAnsi" w:hAnsiTheme="minorHAnsi" w:cstheme="minorHAnsi"/>
          <w:sz w:val="20"/>
          <w:szCs w:val="20"/>
        </w:rPr>
        <w:t xml:space="preserve">In Phase 2 (2011-2014) </w:t>
      </w:r>
      <w:r w:rsidR="00B834EA" w:rsidRPr="004E3B6C">
        <w:rPr>
          <w:rFonts w:asciiTheme="minorHAnsi" w:hAnsiTheme="minorHAnsi" w:cstheme="minorHAnsi"/>
          <w:sz w:val="20"/>
          <w:szCs w:val="20"/>
        </w:rPr>
        <w:t>UM</w:t>
      </w:r>
      <w:r w:rsidR="00CB5529" w:rsidRPr="004E3B6C">
        <w:rPr>
          <w:rFonts w:asciiTheme="minorHAnsi" w:hAnsiTheme="minorHAnsi" w:cstheme="minorHAnsi"/>
          <w:sz w:val="20"/>
          <w:szCs w:val="20"/>
        </w:rPr>
        <w:t xml:space="preserve"> examined the effects of single planned burns on bird and mammal population</w:t>
      </w:r>
      <w:r w:rsidR="00420234">
        <w:rPr>
          <w:rFonts w:asciiTheme="minorHAnsi" w:hAnsiTheme="minorHAnsi" w:cstheme="minorHAnsi"/>
          <w:sz w:val="20"/>
          <w:szCs w:val="20"/>
        </w:rPr>
        <w:t>s</w:t>
      </w:r>
      <w:r w:rsidR="00B834EA" w:rsidRPr="004E3B6C">
        <w:rPr>
          <w:rFonts w:asciiTheme="minorHAnsi" w:hAnsiTheme="minorHAnsi" w:cstheme="minorHAnsi"/>
          <w:sz w:val="20"/>
          <w:szCs w:val="20"/>
        </w:rPr>
        <w:t>.</w:t>
      </w:r>
      <w:r w:rsidR="00680721" w:rsidRPr="004E3B6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077ECB1" w14:textId="5951D69F" w:rsidR="00B42F90" w:rsidRPr="004E3B6C" w:rsidRDefault="00B834EA" w:rsidP="004E3B6C">
      <w:pPr>
        <w:pStyle w:val="Body"/>
        <w:spacing w:after="120" w:line="276" w:lineRule="auto"/>
        <w:rPr>
          <w:rFonts w:asciiTheme="minorHAnsi" w:hAnsiTheme="minorHAnsi" w:cstheme="minorHAnsi"/>
          <w:sz w:val="20"/>
          <w:szCs w:val="20"/>
        </w:rPr>
      </w:pPr>
      <w:r w:rsidRPr="004E3B6C">
        <w:rPr>
          <w:rFonts w:asciiTheme="minorHAnsi" w:hAnsiTheme="minorHAnsi" w:cstheme="minorHAnsi"/>
          <w:sz w:val="20"/>
          <w:szCs w:val="20"/>
        </w:rPr>
        <w:t>T</w:t>
      </w:r>
      <w:r w:rsidR="00044146" w:rsidRPr="004E3B6C">
        <w:rPr>
          <w:rFonts w:asciiTheme="minorHAnsi" w:hAnsiTheme="minorHAnsi" w:cstheme="minorHAnsi"/>
          <w:sz w:val="20"/>
          <w:szCs w:val="20"/>
        </w:rPr>
        <w:t xml:space="preserve">he </w:t>
      </w:r>
      <w:r w:rsidR="00221DBE">
        <w:rPr>
          <w:rFonts w:asciiTheme="minorHAnsi" w:hAnsiTheme="minorHAnsi" w:cstheme="minorHAnsi"/>
          <w:sz w:val="20"/>
          <w:szCs w:val="20"/>
        </w:rPr>
        <w:t>movements of invasive predators</w:t>
      </w:r>
      <w:r w:rsidR="00044146" w:rsidRPr="004E3B6C">
        <w:rPr>
          <w:rFonts w:asciiTheme="minorHAnsi" w:hAnsiTheme="minorHAnsi" w:cstheme="minorHAnsi"/>
          <w:sz w:val="20"/>
          <w:szCs w:val="20"/>
        </w:rPr>
        <w:t xml:space="preserve"> like foxes, which prey on native an</w:t>
      </w:r>
      <w:r w:rsidR="00221DBE">
        <w:rPr>
          <w:rFonts w:asciiTheme="minorHAnsi" w:hAnsiTheme="minorHAnsi" w:cstheme="minorHAnsi"/>
          <w:sz w:val="20"/>
          <w:szCs w:val="20"/>
        </w:rPr>
        <w:t>imals, particularly after fires</w:t>
      </w:r>
      <w:r w:rsidR="00044146" w:rsidRPr="004E3B6C">
        <w:rPr>
          <w:rFonts w:asciiTheme="minorHAnsi" w:hAnsiTheme="minorHAnsi" w:cstheme="minorHAnsi"/>
          <w:sz w:val="20"/>
          <w:szCs w:val="20"/>
        </w:rPr>
        <w:t xml:space="preserve"> when plant cover has been reduced and native animals are more vulnerable</w:t>
      </w:r>
      <w:r w:rsidRPr="004E3B6C">
        <w:rPr>
          <w:rFonts w:asciiTheme="minorHAnsi" w:hAnsiTheme="minorHAnsi" w:cstheme="minorHAnsi"/>
          <w:sz w:val="20"/>
          <w:szCs w:val="20"/>
        </w:rPr>
        <w:t>, was also examined</w:t>
      </w:r>
      <w:r w:rsidR="00044146" w:rsidRPr="004E3B6C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1BB80EC" w14:textId="201FA31D" w:rsidR="00F1690A" w:rsidRPr="004E3B6C" w:rsidRDefault="00044146" w:rsidP="004E3B6C">
      <w:pPr>
        <w:pStyle w:val="Body"/>
        <w:spacing w:after="120" w:line="276" w:lineRule="auto"/>
        <w:rPr>
          <w:rFonts w:asciiTheme="minorHAnsi" w:hAnsiTheme="minorHAnsi" w:cstheme="minorHAnsi"/>
          <w:sz w:val="20"/>
          <w:szCs w:val="20"/>
        </w:rPr>
      </w:pPr>
      <w:r w:rsidRPr="004E3B6C">
        <w:rPr>
          <w:rFonts w:asciiTheme="minorHAnsi" w:hAnsiTheme="minorHAnsi" w:cstheme="minorHAnsi"/>
          <w:sz w:val="20"/>
          <w:szCs w:val="20"/>
        </w:rPr>
        <w:t xml:space="preserve">In Phase 3 (2016-2019) </w:t>
      </w:r>
      <w:r w:rsidR="00B834EA" w:rsidRPr="004E3B6C">
        <w:rPr>
          <w:rFonts w:asciiTheme="minorHAnsi" w:hAnsiTheme="minorHAnsi" w:cstheme="minorHAnsi"/>
          <w:sz w:val="20"/>
          <w:szCs w:val="20"/>
        </w:rPr>
        <w:t>UM</w:t>
      </w:r>
      <w:r w:rsidRPr="004E3B6C">
        <w:rPr>
          <w:rFonts w:asciiTheme="minorHAnsi" w:hAnsiTheme="minorHAnsi" w:cstheme="minorHAnsi"/>
          <w:sz w:val="20"/>
          <w:szCs w:val="20"/>
        </w:rPr>
        <w:t xml:space="preserve"> are resampling the ‘land mosaics’</w:t>
      </w:r>
      <w:r w:rsidR="00420234">
        <w:rPr>
          <w:rFonts w:asciiTheme="minorHAnsi" w:hAnsiTheme="minorHAnsi" w:cstheme="minorHAnsi"/>
          <w:sz w:val="20"/>
          <w:szCs w:val="20"/>
        </w:rPr>
        <w:t xml:space="preserve"> from Phase 1</w:t>
      </w:r>
      <w:r w:rsidRPr="004E3B6C">
        <w:rPr>
          <w:rFonts w:asciiTheme="minorHAnsi" w:hAnsiTheme="minorHAnsi" w:cstheme="minorHAnsi"/>
          <w:sz w:val="20"/>
          <w:szCs w:val="20"/>
        </w:rPr>
        <w:t xml:space="preserve">. Continued planned </w:t>
      </w:r>
      <w:r w:rsidR="00F0757A" w:rsidRPr="004E3B6C">
        <w:rPr>
          <w:rFonts w:asciiTheme="minorHAnsi" w:hAnsiTheme="minorHAnsi" w:cstheme="minorHAnsi"/>
          <w:sz w:val="20"/>
          <w:szCs w:val="20"/>
        </w:rPr>
        <w:t>burning since</w:t>
      </w:r>
      <w:r w:rsidRPr="004E3B6C">
        <w:rPr>
          <w:rFonts w:asciiTheme="minorHAnsi" w:hAnsiTheme="minorHAnsi" w:cstheme="minorHAnsi"/>
          <w:sz w:val="20"/>
          <w:szCs w:val="20"/>
        </w:rPr>
        <w:t xml:space="preserve"> 2015</w:t>
      </w:r>
      <w:r w:rsidR="00D878C0" w:rsidRPr="004E3B6C">
        <w:rPr>
          <w:rFonts w:asciiTheme="minorHAnsi" w:hAnsiTheme="minorHAnsi" w:cstheme="minorHAnsi"/>
          <w:sz w:val="20"/>
          <w:szCs w:val="20"/>
        </w:rPr>
        <w:t xml:space="preserve"> </w:t>
      </w:r>
      <w:r w:rsidRPr="004E3B6C">
        <w:rPr>
          <w:rFonts w:asciiTheme="minorHAnsi" w:hAnsiTheme="minorHAnsi" w:cstheme="minorHAnsi"/>
          <w:sz w:val="20"/>
          <w:szCs w:val="20"/>
        </w:rPr>
        <w:t xml:space="preserve">has changed the nature of the spatial patterns in the landscape. Resampling will give </w:t>
      </w:r>
      <w:r w:rsidR="00B834EA" w:rsidRPr="004E3B6C">
        <w:rPr>
          <w:rFonts w:asciiTheme="minorHAnsi" w:hAnsiTheme="minorHAnsi" w:cstheme="minorHAnsi"/>
          <w:sz w:val="20"/>
          <w:szCs w:val="20"/>
        </w:rPr>
        <w:t>the researchers the</w:t>
      </w:r>
      <w:r w:rsidR="00221DBE">
        <w:rPr>
          <w:rFonts w:asciiTheme="minorHAnsi" w:hAnsiTheme="minorHAnsi" w:cstheme="minorHAnsi"/>
          <w:sz w:val="20"/>
          <w:szCs w:val="20"/>
        </w:rPr>
        <w:t xml:space="preserve"> confidence to separate</w:t>
      </w:r>
      <w:r w:rsidRPr="004E3B6C">
        <w:rPr>
          <w:rFonts w:asciiTheme="minorHAnsi" w:hAnsiTheme="minorHAnsi" w:cstheme="minorHAnsi"/>
          <w:sz w:val="20"/>
          <w:szCs w:val="20"/>
        </w:rPr>
        <w:t xml:space="preserve"> the effects of burning from vegetation type. </w:t>
      </w:r>
    </w:p>
    <w:p w14:paraId="514DC37C" w14:textId="77777777" w:rsidR="00B42F90" w:rsidRDefault="00B42F90" w:rsidP="00A11DA1">
      <w:pPr>
        <w:spacing w:line="276" w:lineRule="auto"/>
      </w:pPr>
      <w:r>
        <w:rPr>
          <w:b/>
          <w:bCs/>
          <w:iCs/>
          <w:noProof/>
          <w:color w:val="EA7200" w:themeColor="text2"/>
          <w:kern w:val="20"/>
          <w:sz w:val="22"/>
          <w:szCs w:val="28"/>
        </w:rPr>
        <w:drawing>
          <wp:inline distT="0" distB="0" distL="0" distR="0" wp14:anchorId="0B280CC5" wp14:editId="584AD981">
            <wp:extent cx="3177971" cy="2295525"/>
            <wp:effectExtent l="0" t="0" r="381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89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774" cy="232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15F83" w14:textId="2810C8D2" w:rsidR="00F1690A" w:rsidRPr="008C79BF" w:rsidRDefault="00221DBE" w:rsidP="004E3B6C">
      <w:pPr>
        <w:keepNext/>
        <w:autoSpaceDE w:val="0"/>
        <w:autoSpaceDN w:val="0"/>
        <w:adjustRightInd w:val="0"/>
        <w:spacing w:after="120" w:line="240" w:lineRule="auto"/>
        <w:rPr>
          <w:b/>
          <w:color w:val="auto"/>
        </w:rPr>
      </w:pPr>
      <w:r w:rsidRPr="008C79BF">
        <w:rPr>
          <w:b/>
          <w:color w:val="auto"/>
          <w:sz w:val="18"/>
          <w:szCs w:val="18"/>
        </w:rPr>
        <w:t>Image</w:t>
      </w:r>
      <w:r w:rsidR="00354F57" w:rsidRPr="008C79BF">
        <w:rPr>
          <w:b/>
          <w:color w:val="auto"/>
          <w:sz w:val="18"/>
          <w:szCs w:val="18"/>
        </w:rPr>
        <w:t xml:space="preserve"> 1</w:t>
      </w:r>
      <w:r w:rsidR="00354F57" w:rsidRPr="008C79BF">
        <w:rPr>
          <w:color w:val="auto"/>
          <w:sz w:val="18"/>
          <w:szCs w:val="18"/>
        </w:rPr>
        <w:t xml:space="preserve">: </w:t>
      </w:r>
      <w:r w:rsidR="00454C2F" w:rsidRPr="008C79BF">
        <w:rPr>
          <w:color w:val="auto"/>
          <w:sz w:val="18"/>
          <w:szCs w:val="18"/>
        </w:rPr>
        <w:t xml:space="preserve">Woodland </w:t>
      </w:r>
      <w:r w:rsidR="00BD10A8" w:rsidRPr="008C79BF">
        <w:rPr>
          <w:color w:val="auto"/>
          <w:sz w:val="18"/>
          <w:szCs w:val="18"/>
        </w:rPr>
        <w:t>regenerating after planned burning</w:t>
      </w:r>
      <w:r w:rsidR="00B42F90" w:rsidRPr="008C79BF">
        <w:rPr>
          <w:color w:val="auto"/>
          <w:sz w:val="18"/>
          <w:szCs w:val="18"/>
        </w:rPr>
        <w:t xml:space="preserve"> in the Otway Ranges</w:t>
      </w:r>
      <w:r w:rsidR="001944C2" w:rsidRPr="008C79BF">
        <w:rPr>
          <w:color w:val="auto"/>
          <w:sz w:val="18"/>
          <w:szCs w:val="18"/>
        </w:rPr>
        <w:t xml:space="preserve"> (</w:t>
      </w:r>
      <w:r w:rsidR="001944C2" w:rsidRPr="002904D5">
        <w:rPr>
          <w:color w:val="auto"/>
          <w:sz w:val="18"/>
          <w:szCs w:val="18"/>
        </w:rPr>
        <w:t>Photo</w:t>
      </w:r>
      <w:r w:rsidR="001944C2" w:rsidRPr="008C79BF">
        <w:rPr>
          <w:b/>
          <w:color w:val="auto"/>
          <w:sz w:val="18"/>
          <w:szCs w:val="18"/>
        </w:rPr>
        <w:t>:</w:t>
      </w:r>
      <w:r w:rsidR="00354F57" w:rsidRPr="008C79BF">
        <w:rPr>
          <w:b/>
          <w:color w:val="auto"/>
          <w:sz w:val="18"/>
          <w:szCs w:val="18"/>
        </w:rPr>
        <w:t xml:space="preserve"> </w:t>
      </w:r>
      <w:r w:rsidR="00454C2F" w:rsidRPr="008C79BF">
        <w:rPr>
          <w:color w:val="auto"/>
          <w:sz w:val="18"/>
          <w:szCs w:val="18"/>
        </w:rPr>
        <w:t>Alan York</w:t>
      </w:r>
      <w:r w:rsidR="003A6829" w:rsidRPr="008C79BF">
        <w:rPr>
          <w:color w:val="auto"/>
          <w:sz w:val="18"/>
          <w:szCs w:val="18"/>
        </w:rPr>
        <w:t>)</w:t>
      </w:r>
      <w:r w:rsidR="003A6829" w:rsidRPr="008C79BF">
        <w:rPr>
          <w:b/>
          <w:color w:val="auto"/>
          <w:sz w:val="18"/>
          <w:szCs w:val="18"/>
        </w:rPr>
        <w:t xml:space="preserve"> </w:t>
      </w:r>
    </w:p>
    <w:p w14:paraId="26A2AE80" w14:textId="77777777" w:rsidR="00221DBE" w:rsidRPr="00BB7621" w:rsidRDefault="00221DBE" w:rsidP="00221DBE">
      <w:pPr>
        <w:keepNext/>
        <w:keepLines/>
        <w:numPr>
          <w:ilvl w:val="1"/>
          <w:numId w:val="7"/>
        </w:numPr>
        <w:tabs>
          <w:tab w:val="left" w:pos="1418"/>
          <w:tab w:val="left" w:pos="1701"/>
          <w:tab w:val="left" w:pos="1985"/>
        </w:tabs>
        <w:spacing w:before="240" w:after="100" w:line="260" w:lineRule="exact"/>
        <w:outlineLvl w:val="1"/>
        <w:rPr>
          <w:b/>
          <w:bCs/>
          <w:iCs/>
          <w:color w:val="EA7200" w:themeColor="text2"/>
          <w:kern w:val="20"/>
          <w:sz w:val="22"/>
          <w:szCs w:val="28"/>
        </w:rPr>
      </w:pPr>
      <w:r w:rsidRPr="006066A1">
        <w:rPr>
          <w:b/>
          <w:bCs/>
          <w:iCs/>
          <w:color w:val="EA7200" w:themeColor="text2"/>
          <w:kern w:val="20"/>
          <w:sz w:val="22"/>
          <w:szCs w:val="28"/>
        </w:rPr>
        <w:t>Project Outputs</w:t>
      </w:r>
    </w:p>
    <w:p w14:paraId="4A0D3A71" w14:textId="77777777" w:rsidR="00221DBE" w:rsidRPr="004E3B6C" w:rsidRDefault="00221DBE" w:rsidP="00221DBE">
      <w:pPr>
        <w:pStyle w:val="Bod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E3B6C">
        <w:rPr>
          <w:rFonts w:asciiTheme="minorHAnsi" w:hAnsiTheme="minorHAnsi" w:cstheme="minorHAnsi"/>
          <w:sz w:val="20"/>
          <w:szCs w:val="20"/>
        </w:rPr>
        <w:t>The project will provide DELWP and its land management partners with:</w:t>
      </w:r>
    </w:p>
    <w:p w14:paraId="7887E800" w14:textId="66AD51DD" w:rsidR="00221DBE" w:rsidRPr="004E3B6C" w:rsidRDefault="00F22C2A" w:rsidP="00221DBE">
      <w:pPr>
        <w:pStyle w:val="Body"/>
        <w:numPr>
          <w:ilvl w:val="0"/>
          <w:numId w:val="49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Knowledge</w:t>
      </w:r>
      <w:r w:rsidR="00221DBE" w:rsidRPr="004E3B6C">
        <w:rPr>
          <w:rFonts w:asciiTheme="minorHAnsi" w:hAnsiTheme="minorHAnsi" w:cstheme="minorHAnsi"/>
          <w:sz w:val="20"/>
          <w:szCs w:val="20"/>
        </w:rPr>
        <w:t xml:space="preserve"> on whether fire-</w:t>
      </w:r>
      <w:r>
        <w:rPr>
          <w:rFonts w:asciiTheme="minorHAnsi" w:hAnsiTheme="minorHAnsi" w:cstheme="minorHAnsi"/>
          <w:sz w:val="20"/>
          <w:szCs w:val="20"/>
        </w:rPr>
        <w:t>associated</w:t>
      </w:r>
      <w:r w:rsidR="00221DBE" w:rsidRPr="004E3B6C">
        <w:rPr>
          <w:rFonts w:asciiTheme="minorHAnsi" w:hAnsiTheme="minorHAnsi" w:cstheme="minorHAnsi"/>
          <w:sz w:val="20"/>
          <w:szCs w:val="20"/>
        </w:rPr>
        <w:t xml:space="preserve"> spatial heterogeneity benefits biodiversity and contributes to ecosystem resilience</w:t>
      </w:r>
      <w:r w:rsidR="00055FB8">
        <w:rPr>
          <w:rFonts w:asciiTheme="minorHAnsi" w:hAnsiTheme="minorHAnsi" w:cstheme="minorHAnsi"/>
          <w:sz w:val="20"/>
          <w:szCs w:val="20"/>
        </w:rPr>
        <w:t>.</w:t>
      </w:r>
      <w:r w:rsidR="00221DBE" w:rsidRPr="004E3B6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0DC37DF" w14:textId="222A6C18" w:rsidR="00221DBE" w:rsidRPr="004E3B6C" w:rsidRDefault="00F22C2A" w:rsidP="00221DBE">
      <w:pPr>
        <w:pStyle w:val="Body"/>
        <w:numPr>
          <w:ilvl w:val="0"/>
          <w:numId w:val="49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Knowledge</w:t>
      </w:r>
      <w:r w:rsidR="00221DBE" w:rsidRPr="004E3B6C">
        <w:rPr>
          <w:rFonts w:asciiTheme="minorHAnsi" w:hAnsiTheme="minorHAnsi" w:cstheme="minorHAnsi"/>
          <w:sz w:val="20"/>
          <w:szCs w:val="20"/>
        </w:rPr>
        <w:t xml:space="preserve"> on how individual species are affected by different post-fire ages</w:t>
      </w:r>
      <w:r w:rsidR="00055FB8">
        <w:rPr>
          <w:rFonts w:asciiTheme="minorHAnsi" w:hAnsiTheme="minorHAnsi" w:cstheme="minorHAnsi"/>
          <w:sz w:val="20"/>
          <w:szCs w:val="20"/>
        </w:rPr>
        <w:t>.</w:t>
      </w:r>
    </w:p>
    <w:p w14:paraId="6B5820D4" w14:textId="31512AE1" w:rsidR="00221DBE" w:rsidRPr="004E3B6C" w:rsidRDefault="00F22C2A" w:rsidP="00221DBE">
      <w:pPr>
        <w:pStyle w:val="Body"/>
        <w:numPr>
          <w:ilvl w:val="0"/>
          <w:numId w:val="49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Knowledge</w:t>
      </w:r>
      <w:r w:rsidR="00221DBE" w:rsidRPr="004E3B6C">
        <w:rPr>
          <w:rFonts w:asciiTheme="minorHAnsi" w:hAnsiTheme="minorHAnsi" w:cstheme="minorHAnsi"/>
          <w:sz w:val="20"/>
          <w:szCs w:val="20"/>
        </w:rPr>
        <w:t xml:space="preserve"> on the effects of fire on key habitat features su</w:t>
      </w:r>
      <w:r w:rsidR="00055FB8">
        <w:rPr>
          <w:rFonts w:asciiTheme="minorHAnsi" w:hAnsiTheme="minorHAnsi" w:cstheme="minorHAnsi"/>
          <w:sz w:val="20"/>
          <w:szCs w:val="20"/>
        </w:rPr>
        <w:t>ch as logs and ground cover.</w:t>
      </w:r>
    </w:p>
    <w:p w14:paraId="2EF05569" w14:textId="43D7ACC4" w:rsidR="00221DBE" w:rsidRPr="004E3B6C" w:rsidRDefault="00221DBE" w:rsidP="00221DBE">
      <w:pPr>
        <w:pStyle w:val="Body"/>
        <w:numPr>
          <w:ilvl w:val="0"/>
          <w:numId w:val="49"/>
        </w:numPr>
        <w:spacing w:after="240" w:line="276" w:lineRule="auto"/>
        <w:rPr>
          <w:rFonts w:asciiTheme="minorHAnsi" w:hAnsiTheme="minorHAnsi" w:cstheme="minorHAnsi"/>
          <w:sz w:val="20"/>
          <w:szCs w:val="20"/>
        </w:rPr>
      </w:pPr>
      <w:r w:rsidRPr="004E3B6C">
        <w:rPr>
          <w:rFonts w:asciiTheme="minorHAnsi" w:hAnsiTheme="minorHAnsi" w:cstheme="minorHAnsi"/>
          <w:sz w:val="20"/>
          <w:szCs w:val="20"/>
        </w:rPr>
        <w:t xml:space="preserve">Data to help answer strategic monitoring and evaluation questions of relevance to the Barwon Otway Bushfire Risk </w:t>
      </w:r>
      <w:r w:rsidR="00F11C49">
        <w:rPr>
          <w:rFonts w:asciiTheme="minorHAnsi" w:hAnsiTheme="minorHAnsi" w:cstheme="minorHAnsi"/>
          <w:sz w:val="20"/>
          <w:szCs w:val="20"/>
        </w:rPr>
        <w:t>Region</w:t>
      </w:r>
      <w:r w:rsidRPr="004E3B6C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1F8013A" w14:textId="4EA2C487" w:rsidR="00221DBE" w:rsidRDefault="00221DBE" w:rsidP="00221DBE">
      <w:pPr>
        <w:keepNext/>
        <w:keepLines/>
        <w:tabs>
          <w:tab w:val="left" w:pos="1418"/>
          <w:tab w:val="left" w:pos="1701"/>
          <w:tab w:val="left" w:pos="1985"/>
        </w:tabs>
        <w:spacing w:line="260" w:lineRule="exact"/>
        <w:outlineLvl w:val="1"/>
        <w:rPr>
          <w:b/>
          <w:bCs/>
          <w:iCs/>
          <w:color w:val="EA7200" w:themeColor="text2"/>
          <w:kern w:val="20"/>
          <w:sz w:val="22"/>
          <w:szCs w:val="28"/>
        </w:rPr>
      </w:pPr>
    </w:p>
    <w:p w14:paraId="5FC9FAE8" w14:textId="43AC32DA" w:rsidR="006066A1" w:rsidRPr="00A11DA1" w:rsidRDefault="007D58B4" w:rsidP="00221DBE">
      <w:pPr>
        <w:keepNext/>
        <w:keepLines/>
        <w:tabs>
          <w:tab w:val="left" w:pos="1418"/>
          <w:tab w:val="left" w:pos="1701"/>
          <w:tab w:val="left" w:pos="1985"/>
        </w:tabs>
        <w:spacing w:after="100" w:line="260" w:lineRule="exact"/>
        <w:outlineLvl w:val="1"/>
        <w:rPr>
          <w:b/>
          <w:bCs/>
          <w:iCs/>
          <w:color w:val="EA7200" w:themeColor="text2"/>
          <w:kern w:val="20"/>
          <w:sz w:val="22"/>
          <w:szCs w:val="28"/>
        </w:rPr>
      </w:pPr>
      <w:r>
        <w:rPr>
          <w:b/>
          <w:bCs/>
          <w:iCs/>
          <w:color w:val="EA7200" w:themeColor="text2"/>
          <w:kern w:val="20"/>
          <w:sz w:val="22"/>
          <w:szCs w:val="28"/>
        </w:rPr>
        <w:t>P</w:t>
      </w:r>
      <w:r w:rsidR="006066A1" w:rsidRPr="00A11DA1">
        <w:rPr>
          <w:b/>
          <w:bCs/>
          <w:iCs/>
          <w:color w:val="EA7200" w:themeColor="text2"/>
          <w:kern w:val="20"/>
          <w:sz w:val="22"/>
          <w:szCs w:val="28"/>
        </w:rPr>
        <w:t>olicy and Operational Implications</w:t>
      </w:r>
    </w:p>
    <w:p w14:paraId="62AB79B6" w14:textId="77777777" w:rsidR="00B73259" w:rsidRPr="004E3B6C" w:rsidRDefault="00F1690A" w:rsidP="004E3B6C">
      <w:pPr>
        <w:pStyle w:val="Bod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E3B6C">
        <w:rPr>
          <w:rFonts w:asciiTheme="minorHAnsi" w:hAnsiTheme="minorHAnsi" w:cstheme="minorHAnsi"/>
          <w:sz w:val="20"/>
          <w:szCs w:val="20"/>
        </w:rPr>
        <w:t xml:space="preserve">DELWP has </w:t>
      </w:r>
      <w:r w:rsidR="00197B1B" w:rsidRPr="004E3B6C">
        <w:rPr>
          <w:rFonts w:asciiTheme="minorHAnsi" w:hAnsiTheme="minorHAnsi" w:cstheme="minorHAnsi"/>
          <w:sz w:val="20"/>
          <w:szCs w:val="20"/>
        </w:rPr>
        <w:t>two primary</w:t>
      </w:r>
      <w:r w:rsidR="00C23910" w:rsidRPr="004E3B6C">
        <w:rPr>
          <w:rFonts w:asciiTheme="minorHAnsi" w:hAnsiTheme="minorHAnsi" w:cstheme="minorHAnsi"/>
          <w:sz w:val="20"/>
          <w:szCs w:val="20"/>
        </w:rPr>
        <w:t xml:space="preserve"> objective</w:t>
      </w:r>
      <w:r w:rsidRPr="004E3B6C">
        <w:rPr>
          <w:rFonts w:asciiTheme="minorHAnsi" w:hAnsiTheme="minorHAnsi" w:cstheme="minorHAnsi"/>
          <w:sz w:val="20"/>
          <w:szCs w:val="20"/>
        </w:rPr>
        <w:t>s for Bushfire Management of Public Land</w:t>
      </w:r>
      <w:r w:rsidR="00354F57" w:rsidRPr="004E3B6C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67691661" w14:textId="5DDEB5CC" w:rsidR="00B73259" w:rsidRPr="004E3B6C" w:rsidRDefault="00D878C0" w:rsidP="004E3B6C">
      <w:pPr>
        <w:pStyle w:val="Body"/>
        <w:numPr>
          <w:ilvl w:val="0"/>
          <w:numId w:val="48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E3B6C">
        <w:rPr>
          <w:rFonts w:asciiTheme="minorHAnsi" w:hAnsiTheme="minorHAnsi" w:cstheme="minorHAnsi"/>
          <w:sz w:val="20"/>
          <w:szCs w:val="20"/>
        </w:rPr>
        <w:t>T</w:t>
      </w:r>
      <w:r w:rsidR="00055FB8">
        <w:rPr>
          <w:rFonts w:asciiTheme="minorHAnsi" w:hAnsiTheme="minorHAnsi" w:cstheme="minorHAnsi"/>
          <w:sz w:val="20"/>
          <w:szCs w:val="20"/>
        </w:rPr>
        <w:t xml:space="preserve">o protect life and property </w:t>
      </w:r>
      <w:bookmarkStart w:id="0" w:name="_GoBack"/>
      <w:bookmarkEnd w:id="0"/>
    </w:p>
    <w:p w14:paraId="458C6A38" w14:textId="1BB30E80" w:rsidR="00B73259" w:rsidRPr="004E3B6C" w:rsidRDefault="00D878C0" w:rsidP="004E3B6C">
      <w:pPr>
        <w:pStyle w:val="Body"/>
        <w:numPr>
          <w:ilvl w:val="0"/>
          <w:numId w:val="48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E3B6C">
        <w:rPr>
          <w:rFonts w:asciiTheme="minorHAnsi" w:hAnsiTheme="minorHAnsi" w:cstheme="minorHAnsi"/>
          <w:sz w:val="20"/>
          <w:szCs w:val="20"/>
        </w:rPr>
        <w:t>T</w:t>
      </w:r>
      <w:r w:rsidR="00354F57" w:rsidRPr="004E3B6C">
        <w:rPr>
          <w:rFonts w:asciiTheme="minorHAnsi" w:hAnsiTheme="minorHAnsi" w:cstheme="minorHAnsi"/>
          <w:sz w:val="20"/>
          <w:szCs w:val="20"/>
        </w:rPr>
        <w:t>o maintain or improve the resilience of natural ecosystems and their ability to deliver services such as biodiversity, water, carbon storage and forest products</w:t>
      </w:r>
      <w:r w:rsidR="00B73259" w:rsidRPr="004E3B6C">
        <w:rPr>
          <w:rFonts w:asciiTheme="minorHAnsi" w:hAnsiTheme="minorHAnsi" w:cstheme="minorHAnsi"/>
          <w:sz w:val="20"/>
          <w:szCs w:val="20"/>
        </w:rPr>
        <w:t>.</w:t>
      </w:r>
    </w:p>
    <w:p w14:paraId="36D3BE29" w14:textId="04D5CB9F" w:rsidR="00B73259" w:rsidRPr="004E3B6C" w:rsidRDefault="00B73259" w:rsidP="004E3B6C">
      <w:pPr>
        <w:pStyle w:val="Bod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E3B6C">
        <w:rPr>
          <w:rFonts w:asciiTheme="minorHAnsi" w:hAnsiTheme="minorHAnsi" w:cstheme="minorHAnsi"/>
          <w:sz w:val="20"/>
          <w:szCs w:val="20"/>
        </w:rPr>
        <w:t>T</w:t>
      </w:r>
      <w:r w:rsidR="00F1690A" w:rsidRPr="004E3B6C">
        <w:rPr>
          <w:rFonts w:asciiTheme="minorHAnsi" w:hAnsiTheme="minorHAnsi" w:cstheme="minorHAnsi"/>
          <w:sz w:val="20"/>
          <w:szCs w:val="20"/>
        </w:rPr>
        <w:t xml:space="preserve">his project is specifically targeted at </w:t>
      </w:r>
      <w:r w:rsidR="00221DBE">
        <w:rPr>
          <w:rFonts w:asciiTheme="minorHAnsi" w:hAnsiTheme="minorHAnsi" w:cstheme="minorHAnsi"/>
          <w:sz w:val="20"/>
          <w:szCs w:val="20"/>
        </w:rPr>
        <w:t>objective 2</w:t>
      </w:r>
      <w:r w:rsidRPr="004E3B6C">
        <w:rPr>
          <w:rFonts w:asciiTheme="minorHAnsi" w:hAnsiTheme="minorHAnsi" w:cstheme="minorHAnsi"/>
          <w:sz w:val="20"/>
          <w:szCs w:val="20"/>
        </w:rPr>
        <w:t>.</w:t>
      </w:r>
    </w:p>
    <w:p w14:paraId="286BDFDD" w14:textId="53882C1A" w:rsidR="004E3B6C" w:rsidRPr="00221DBE" w:rsidRDefault="007D58B4" w:rsidP="00221DBE">
      <w:pPr>
        <w:pStyle w:val="Bod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E3B6C">
        <w:rPr>
          <w:rFonts w:asciiTheme="minorHAnsi" w:hAnsiTheme="minorHAnsi" w:cstheme="minorHAnsi"/>
          <w:sz w:val="20"/>
          <w:szCs w:val="20"/>
        </w:rPr>
        <w:t>The project will provide DELWP with an und</w:t>
      </w:r>
      <w:r w:rsidR="00221DBE">
        <w:rPr>
          <w:rFonts w:asciiTheme="minorHAnsi" w:hAnsiTheme="minorHAnsi" w:cstheme="minorHAnsi"/>
          <w:sz w:val="20"/>
          <w:szCs w:val="20"/>
        </w:rPr>
        <w:t>erstanding of the effects of</w:t>
      </w:r>
      <w:r w:rsidRPr="004E3B6C">
        <w:rPr>
          <w:rFonts w:asciiTheme="minorHAnsi" w:hAnsiTheme="minorHAnsi" w:cstheme="minorHAnsi"/>
          <w:sz w:val="20"/>
          <w:szCs w:val="20"/>
        </w:rPr>
        <w:t xml:space="preserve"> </w:t>
      </w:r>
      <w:r w:rsidR="00221DBE">
        <w:rPr>
          <w:rFonts w:asciiTheme="minorHAnsi" w:hAnsiTheme="minorHAnsi" w:cstheme="minorHAnsi"/>
          <w:sz w:val="20"/>
          <w:szCs w:val="20"/>
        </w:rPr>
        <w:t>current fuel management practices</w:t>
      </w:r>
      <w:r w:rsidRPr="004E3B6C">
        <w:rPr>
          <w:rFonts w:asciiTheme="minorHAnsi" w:hAnsiTheme="minorHAnsi" w:cstheme="minorHAnsi"/>
          <w:sz w:val="20"/>
          <w:szCs w:val="20"/>
        </w:rPr>
        <w:t xml:space="preserve"> on biodiversity</w:t>
      </w:r>
      <w:r w:rsidR="00F11C49">
        <w:rPr>
          <w:rFonts w:asciiTheme="minorHAnsi" w:hAnsiTheme="minorHAnsi" w:cstheme="minorHAnsi"/>
          <w:sz w:val="20"/>
          <w:szCs w:val="20"/>
        </w:rPr>
        <w:t>,</w:t>
      </w:r>
      <w:r w:rsidR="00F1690A" w:rsidRPr="004E3B6C">
        <w:rPr>
          <w:rFonts w:asciiTheme="minorHAnsi" w:hAnsiTheme="minorHAnsi" w:cstheme="minorHAnsi"/>
          <w:sz w:val="20"/>
          <w:szCs w:val="20"/>
        </w:rPr>
        <w:t xml:space="preserve"> and support decision making about </w:t>
      </w:r>
      <w:r w:rsidR="00F11C49">
        <w:rPr>
          <w:rFonts w:asciiTheme="minorHAnsi" w:hAnsiTheme="minorHAnsi" w:cstheme="minorHAnsi"/>
          <w:sz w:val="20"/>
          <w:szCs w:val="20"/>
        </w:rPr>
        <w:t xml:space="preserve">varying </w:t>
      </w:r>
      <w:r w:rsidR="00F1690A" w:rsidRPr="004E3B6C">
        <w:rPr>
          <w:rFonts w:asciiTheme="minorHAnsi" w:hAnsiTheme="minorHAnsi" w:cstheme="minorHAnsi"/>
          <w:sz w:val="20"/>
          <w:szCs w:val="20"/>
        </w:rPr>
        <w:t>fi</w:t>
      </w:r>
      <w:r w:rsidR="00221DBE">
        <w:rPr>
          <w:rFonts w:asciiTheme="minorHAnsi" w:hAnsiTheme="minorHAnsi" w:cstheme="minorHAnsi"/>
          <w:sz w:val="20"/>
          <w:szCs w:val="20"/>
        </w:rPr>
        <w:t>re regimes through</w:t>
      </w:r>
      <w:r w:rsidR="00F1690A" w:rsidRPr="004E3B6C">
        <w:rPr>
          <w:rFonts w:asciiTheme="minorHAnsi" w:hAnsiTheme="minorHAnsi" w:cstheme="minorHAnsi"/>
          <w:sz w:val="20"/>
          <w:szCs w:val="20"/>
        </w:rPr>
        <w:t xml:space="preserve"> evidence about the impact of alternative regimes on biodiversity values and ecosystem resilience. </w:t>
      </w:r>
    </w:p>
    <w:p w14:paraId="639CF9BA" w14:textId="77777777" w:rsidR="006066A1" w:rsidRPr="006066A1" w:rsidRDefault="006066A1" w:rsidP="00BB7621">
      <w:pPr>
        <w:spacing w:before="60" w:after="120" w:line="276" w:lineRule="auto"/>
        <w:rPr>
          <w:b/>
          <w:bCs/>
          <w:iCs/>
          <w:color w:val="EA7200" w:themeColor="text2"/>
          <w:kern w:val="20"/>
          <w:sz w:val="22"/>
          <w:szCs w:val="28"/>
        </w:rPr>
      </w:pPr>
      <w:r w:rsidRPr="006066A1">
        <w:rPr>
          <w:b/>
          <w:bCs/>
          <w:iCs/>
          <w:color w:val="EA7200" w:themeColor="text2"/>
          <w:kern w:val="20"/>
          <w:sz w:val="22"/>
          <w:szCs w:val="28"/>
        </w:rPr>
        <w:t>The Research Team</w:t>
      </w:r>
    </w:p>
    <w:p w14:paraId="18253F32" w14:textId="77777777" w:rsidR="00C23910" w:rsidRPr="004E3B6C" w:rsidRDefault="00C23910" w:rsidP="004E3B6C">
      <w:pPr>
        <w:pStyle w:val="Bod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E3B6C">
        <w:rPr>
          <w:rFonts w:asciiTheme="minorHAnsi" w:hAnsiTheme="minorHAnsi" w:cstheme="minorHAnsi"/>
          <w:sz w:val="20"/>
          <w:szCs w:val="20"/>
        </w:rPr>
        <w:t xml:space="preserve">This </w:t>
      </w:r>
      <w:r w:rsidR="00FA1F7F" w:rsidRPr="004E3B6C">
        <w:rPr>
          <w:rFonts w:asciiTheme="minorHAnsi" w:hAnsiTheme="minorHAnsi" w:cstheme="minorHAnsi"/>
          <w:sz w:val="20"/>
          <w:szCs w:val="20"/>
        </w:rPr>
        <w:t>research</w:t>
      </w:r>
      <w:r w:rsidR="00B42F90" w:rsidRPr="004E3B6C">
        <w:rPr>
          <w:rFonts w:asciiTheme="minorHAnsi" w:hAnsiTheme="minorHAnsi" w:cstheme="minorHAnsi"/>
          <w:sz w:val="20"/>
          <w:szCs w:val="20"/>
        </w:rPr>
        <w:t xml:space="preserve"> </w:t>
      </w:r>
      <w:r w:rsidR="00F1690A" w:rsidRPr="004E3B6C">
        <w:rPr>
          <w:rFonts w:asciiTheme="minorHAnsi" w:hAnsiTheme="minorHAnsi" w:cstheme="minorHAnsi"/>
          <w:sz w:val="20"/>
          <w:szCs w:val="20"/>
        </w:rPr>
        <w:t xml:space="preserve">is </w:t>
      </w:r>
      <w:r w:rsidR="00FA1F7F" w:rsidRPr="004E3B6C">
        <w:rPr>
          <w:rFonts w:asciiTheme="minorHAnsi" w:hAnsiTheme="minorHAnsi" w:cstheme="minorHAnsi"/>
          <w:sz w:val="20"/>
          <w:szCs w:val="20"/>
        </w:rPr>
        <w:t xml:space="preserve">being </w:t>
      </w:r>
      <w:r w:rsidR="00F1690A" w:rsidRPr="004E3B6C">
        <w:rPr>
          <w:rFonts w:asciiTheme="minorHAnsi" w:hAnsiTheme="minorHAnsi" w:cstheme="minorHAnsi"/>
          <w:sz w:val="20"/>
          <w:szCs w:val="20"/>
        </w:rPr>
        <w:t xml:space="preserve">conducted </w:t>
      </w:r>
      <w:r w:rsidR="00B42F90" w:rsidRPr="004E3B6C">
        <w:rPr>
          <w:rFonts w:asciiTheme="minorHAnsi" w:hAnsiTheme="minorHAnsi" w:cstheme="minorHAnsi"/>
          <w:sz w:val="20"/>
          <w:szCs w:val="20"/>
        </w:rPr>
        <w:t xml:space="preserve">by the </w:t>
      </w:r>
      <w:r w:rsidRPr="004E3B6C">
        <w:rPr>
          <w:rFonts w:asciiTheme="minorHAnsi" w:hAnsiTheme="minorHAnsi" w:cstheme="minorHAnsi"/>
          <w:sz w:val="20"/>
          <w:szCs w:val="20"/>
        </w:rPr>
        <w:t xml:space="preserve">Fire Ecology and Biodiversity Group at </w:t>
      </w:r>
      <w:r w:rsidR="00354F57" w:rsidRPr="004E3B6C">
        <w:rPr>
          <w:rFonts w:asciiTheme="minorHAnsi" w:hAnsiTheme="minorHAnsi" w:cstheme="minorHAnsi"/>
          <w:sz w:val="20"/>
          <w:szCs w:val="20"/>
        </w:rPr>
        <w:t>UM</w:t>
      </w:r>
      <w:r w:rsidR="00F1690A" w:rsidRPr="004E3B6C">
        <w:rPr>
          <w:rFonts w:asciiTheme="minorHAnsi" w:hAnsiTheme="minorHAnsi" w:cstheme="minorHAnsi"/>
          <w:sz w:val="20"/>
          <w:szCs w:val="20"/>
        </w:rPr>
        <w:t>,</w:t>
      </w:r>
      <w:r w:rsidR="00B42F90" w:rsidRPr="004E3B6C">
        <w:rPr>
          <w:rFonts w:asciiTheme="minorHAnsi" w:hAnsiTheme="minorHAnsi" w:cstheme="minorHAnsi"/>
          <w:sz w:val="20"/>
          <w:szCs w:val="20"/>
        </w:rPr>
        <w:t xml:space="preserve"> in partnership with DELWP and Parks Victoria. </w:t>
      </w:r>
    </w:p>
    <w:p w14:paraId="67F626D8" w14:textId="594318B5" w:rsidR="00A11DA1" w:rsidRPr="004E3B6C" w:rsidRDefault="00C23910" w:rsidP="004E3B6C">
      <w:pPr>
        <w:pStyle w:val="Bod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E3B6C">
        <w:rPr>
          <w:rFonts w:asciiTheme="minorHAnsi" w:hAnsiTheme="minorHAnsi" w:cstheme="minorHAnsi"/>
          <w:sz w:val="20"/>
          <w:szCs w:val="20"/>
        </w:rPr>
        <w:t>The project</w:t>
      </w:r>
      <w:r w:rsidR="00B42F90" w:rsidRPr="004E3B6C">
        <w:rPr>
          <w:rFonts w:asciiTheme="minorHAnsi" w:hAnsiTheme="minorHAnsi" w:cstheme="minorHAnsi"/>
          <w:sz w:val="20"/>
          <w:szCs w:val="20"/>
        </w:rPr>
        <w:t xml:space="preserve"> is coordinated by</w:t>
      </w:r>
      <w:r w:rsidR="00221DBE">
        <w:rPr>
          <w:rFonts w:asciiTheme="minorHAnsi" w:hAnsiTheme="minorHAnsi" w:cstheme="minorHAnsi"/>
          <w:sz w:val="20"/>
          <w:szCs w:val="20"/>
        </w:rPr>
        <w:t xml:space="preserve"> Dr</w:t>
      </w:r>
      <w:r w:rsidR="00B42F90" w:rsidRPr="004E3B6C">
        <w:rPr>
          <w:rFonts w:asciiTheme="minorHAnsi" w:hAnsiTheme="minorHAnsi" w:cstheme="minorHAnsi"/>
          <w:sz w:val="20"/>
          <w:szCs w:val="20"/>
        </w:rPr>
        <w:t xml:space="preserve"> Matthew Swan</w:t>
      </w:r>
      <w:r w:rsidR="00F05947" w:rsidRPr="004E3B6C">
        <w:rPr>
          <w:rFonts w:asciiTheme="minorHAnsi" w:hAnsiTheme="minorHAnsi" w:cstheme="minorHAnsi"/>
          <w:sz w:val="20"/>
          <w:szCs w:val="20"/>
        </w:rPr>
        <w:t xml:space="preserve"> </w:t>
      </w:r>
      <w:r w:rsidR="00F0757A" w:rsidRPr="004E3B6C">
        <w:rPr>
          <w:rFonts w:asciiTheme="minorHAnsi" w:hAnsiTheme="minorHAnsi" w:cstheme="minorHAnsi"/>
          <w:sz w:val="20"/>
          <w:szCs w:val="20"/>
        </w:rPr>
        <w:t xml:space="preserve">assisted by </w:t>
      </w:r>
      <w:r w:rsidR="00420234">
        <w:rPr>
          <w:rFonts w:asciiTheme="minorHAnsi" w:hAnsiTheme="minorHAnsi" w:cstheme="minorHAnsi"/>
          <w:sz w:val="20"/>
          <w:szCs w:val="20"/>
        </w:rPr>
        <w:t>A/</w:t>
      </w:r>
      <w:r w:rsidR="00221DBE">
        <w:rPr>
          <w:rFonts w:asciiTheme="minorHAnsi" w:hAnsiTheme="minorHAnsi" w:cstheme="minorHAnsi"/>
          <w:sz w:val="20"/>
          <w:szCs w:val="20"/>
        </w:rPr>
        <w:t xml:space="preserve">Prof </w:t>
      </w:r>
      <w:r w:rsidR="00B42F90" w:rsidRPr="004E3B6C">
        <w:rPr>
          <w:rFonts w:asciiTheme="minorHAnsi" w:hAnsiTheme="minorHAnsi" w:cstheme="minorHAnsi"/>
          <w:sz w:val="20"/>
          <w:szCs w:val="20"/>
        </w:rPr>
        <w:t xml:space="preserve">Alan York, </w:t>
      </w:r>
      <w:r w:rsidR="00221DBE">
        <w:rPr>
          <w:rFonts w:asciiTheme="minorHAnsi" w:hAnsiTheme="minorHAnsi" w:cstheme="minorHAnsi"/>
          <w:sz w:val="20"/>
          <w:szCs w:val="20"/>
        </w:rPr>
        <w:t xml:space="preserve">Dr </w:t>
      </w:r>
      <w:r w:rsidR="00B42F90" w:rsidRPr="004E3B6C">
        <w:rPr>
          <w:rFonts w:asciiTheme="minorHAnsi" w:hAnsiTheme="minorHAnsi" w:cstheme="minorHAnsi"/>
          <w:sz w:val="20"/>
          <w:szCs w:val="20"/>
        </w:rPr>
        <w:t xml:space="preserve">Julian Di Stefano and </w:t>
      </w:r>
      <w:r w:rsidR="00221DBE">
        <w:rPr>
          <w:rFonts w:asciiTheme="minorHAnsi" w:hAnsiTheme="minorHAnsi" w:cstheme="minorHAnsi"/>
          <w:sz w:val="20"/>
          <w:szCs w:val="20"/>
        </w:rPr>
        <w:t xml:space="preserve">Dr </w:t>
      </w:r>
      <w:r w:rsidR="00B42F90" w:rsidRPr="004E3B6C">
        <w:rPr>
          <w:rFonts w:asciiTheme="minorHAnsi" w:hAnsiTheme="minorHAnsi" w:cstheme="minorHAnsi"/>
          <w:sz w:val="20"/>
          <w:szCs w:val="20"/>
        </w:rPr>
        <w:t xml:space="preserve">Holly Sitters </w:t>
      </w:r>
      <w:r w:rsidR="00EF037D" w:rsidRPr="004E3B6C">
        <w:rPr>
          <w:rFonts w:asciiTheme="minorHAnsi" w:hAnsiTheme="minorHAnsi" w:cstheme="minorHAnsi"/>
          <w:sz w:val="20"/>
          <w:szCs w:val="20"/>
        </w:rPr>
        <w:t xml:space="preserve">(all </w:t>
      </w:r>
      <w:r w:rsidR="00E5312F" w:rsidRPr="004E3B6C">
        <w:rPr>
          <w:rFonts w:asciiTheme="minorHAnsi" w:hAnsiTheme="minorHAnsi" w:cstheme="minorHAnsi"/>
          <w:sz w:val="20"/>
          <w:szCs w:val="20"/>
        </w:rPr>
        <w:t>University of Melbourne).</w:t>
      </w:r>
    </w:p>
    <w:p w14:paraId="03EC72F5" w14:textId="77777777" w:rsidR="00F1690A" w:rsidRDefault="00A11DA1" w:rsidP="00A11DA1">
      <w:pPr>
        <w:keepNext/>
        <w:spacing w:before="60" w:after="120"/>
        <w:rPr>
          <w:b/>
          <w:sz w:val="18"/>
          <w:szCs w:val="18"/>
        </w:rPr>
      </w:pPr>
      <w:r>
        <w:rPr>
          <w:b/>
          <w:bCs/>
          <w:iCs/>
          <w:noProof/>
          <w:color w:val="EA7200" w:themeColor="text2"/>
          <w:kern w:val="20"/>
          <w:sz w:val="22"/>
          <w:szCs w:val="28"/>
        </w:rPr>
        <w:drawing>
          <wp:inline distT="0" distB="0" distL="0" distR="0" wp14:anchorId="0867534C" wp14:editId="7EF33BE9">
            <wp:extent cx="3146083" cy="2812211"/>
            <wp:effectExtent l="0" t="0" r="0" b="76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dscape sampling unit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281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2E0D9" w14:textId="6AD42C23" w:rsidR="00A11DA1" w:rsidRPr="008C79BF" w:rsidRDefault="00221DBE" w:rsidP="00A11DA1">
      <w:pPr>
        <w:keepNext/>
        <w:spacing w:before="60" w:after="120"/>
        <w:rPr>
          <w:color w:val="auto"/>
        </w:rPr>
      </w:pPr>
      <w:r w:rsidRPr="008C79BF">
        <w:rPr>
          <w:b/>
          <w:color w:val="auto"/>
          <w:sz w:val="18"/>
          <w:szCs w:val="18"/>
        </w:rPr>
        <w:t>Figure 1</w:t>
      </w:r>
      <w:r w:rsidR="00354F57" w:rsidRPr="008C79BF">
        <w:rPr>
          <w:b/>
          <w:color w:val="auto"/>
          <w:sz w:val="18"/>
          <w:szCs w:val="18"/>
        </w:rPr>
        <w:t xml:space="preserve">: </w:t>
      </w:r>
      <w:r w:rsidR="00B42F90" w:rsidRPr="008C79BF">
        <w:rPr>
          <w:color w:val="auto"/>
          <w:sz w:val="18"/>
          <w:szCs w:val="18"/>
        </w:rPr>
        <w:t>The study are</w:t>
      </w:r>
      <w:r w:rsidR="007D58B4" w:rsidRPr="008C79BF">
        <w:rPr>
          <w:color w:val="auto"/>
          <w:sz w:val="18"/>
          <w:szCs w:val="18"/>
        </w:rPr>
        <w:t>a</w:t>
      </w:r>
      <w:r w:rsidR="00B42F90" w:rsidRPr="008C79BF">
        <w:rPr>
          <w:color w:val="auto"/>
          <w:sz w:val="18"/>
          <w:szCs w:val="18"/>
        </w:rPr>
        <w:t xml:space="preserve"> in the Otway Ranges showing circular ‘land mosaics’. Different colours on the map represent differen</w:t>
      </w:r>
      <w:r w:rsidR="004155A5" w:rsidRPr="008C79BF">
        <w:rPr>
          <w:color w:val="auto"/>
          <w:sz w:val="18"/>
          <w:szCs w:val="18"/>
        </w:rPr>
        <w:t>t vegetation types and post-fire growth stages</w:t>
      </w:r>
      <w:r w:rsidR="00B73259" w:rsidRPr="008C79BF">
        <w:rPr>
          <w:color w:val="auto"/>
          <w:sz w:val="18"/>
          <w:szCs w:val="18"/>
        </w:rPr>
        <w:t xml:space="preserve">, </w:t>
      </w:r>
      <w:r w:rsidR="00B42F90" w:rsidRPr="008C79BF">
        <w:rPr>
          <w:color w:val="auto"/>
          <w:sz w:val="18"/>
          <w:szCs w:val="18"/>
        </w:rPr>
        <w:t xml:space="preserve">highlighting the heterogeneous nature of this landscape. </w:t>
      </w:r>
    </w:p>
    <w:p w14:paraId="06789A84" w14:textId="77777777" w:rsidR="00A11DA1" w:rsidRDefault="00A11DA1" w:rsidP="00C23910">
      <w:pPr>
        <w:spacing w:before="60" w:after="120"/>
      </w:pPr>
    </w:p>
    <w:p w14:paraId="5BCC7E8C" w14:textId="5EBF6288" w:rsidR="00A11DA1" w:rsidRPr="00C53F16" w:rsidRDefault="004155A5" w:rsidP="004E3B6C">
      <w:pPr>
        <w:pStyle w:val="Caption"/>
        <w:spacing w:before="120" w:after="120"/>
        <w:rPr>
          <w:b w:val="0"/>
          <w:bCs w:val="0"/>
          <w:sz w:val="18"/>
          <w:szCs w:val="18"/>
        </w:rPr>
      </w:pPr>
      <w:r>
        <w:rPr>
          <w:noProof/>
        </w:rPr>
        <w:drawing>
          <wp:inline distT="0" distB="0" distL="0" distR="0" wp14:anchorId="544E476A" wp14:editId="5A168B64">
            <wp:extent cx="3171825" cy="2378868"/>
            <wp:effectExtent l="0" t="0" r="0" b="254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&amp;Frag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6843" cy="2382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1DBE" w:rsidRPr="008C79BF">
        <w:rPr>
          <w:bCs w:val="0"/>
          <w:color w:val="auto"/>
          <w:sz w:val="18"/>
          <w:szCs w:val="18"/>
        </w:rPr>
        <w:t>Image</w:t>
      </w:r>
      <w:r w:rsidR="00354F57" w:rsidRPr="008C79BF">
        <w:rPr>
          <w:bCs w:val="0"/>
          <w:color w:val="auto"/>
          <w:sz w:val="18"/>
          <w:szCs w:val="18"/>
        </w:rPr>
        <w:t xml:space="preserve"> </w:t>
      </w:r>
      <w:r w:rsidR="00221DBE" w:rsidRPr="008C79BF">
        <w:rPr>
          <w:bCs w:val="0"/>
          <w:color w:val="auto"/>
          <w:sz w:val="18"/>
          <w:szCs w:val="18"/>
        </w:rPr>
        <w:t>2</w:t>
      </w:r>
      <w:r w:rsidR="00354F57" w:rsidRPr="008C79BF">
        <w:rPr>
          <w:b w:val="0"/>
          <w:bCs w:val="0"/>
          <w:color w:val="auto"/>
          <w:sz w:val="18"/>
          <w:szCs w:val="18"/>
        </w:rPr>
        <w:t xml:space="preserve">: </w:t>
      </w:r>
      <w:r w:rsidR="00B42F90" w:rsidRPr="008C79BF">
        <w:rPr>
          <w:b w:val="0"/>
          <w:bCs w:val="0"/>
          <w:color w:val="auto"/>
          <w:sz w:val="18"/>
          <w:szCs w:val="18"/>
        </w:rPr>
        <w:t xml:space="preserve">Rufous Fantail </w:t>
      </w:r>
      <w:r w:rsidR="00B42F90" w:rsidRPr="008C79BF">
        <w:rPr>
          <w:b w:val="0"/>
          <w:bCs w:val="0"/>
          <w:i/>
          <w:color w:val="auto"/>
          <w:sz w:val="18"/>
          <w:szCs w:val="18"/>
        </w:rPr>
        <w:t>Rhipidura rufifrons</w:t>
      </w:r>
      <w:r w:rsidR="003A6829" w:rsidRPr="008C79BF">
        <w:rPr>
          <w:bCs w:val="0"/>
          <w:i/>
          <w:color w:val="auto"/>
          <w:sz w:val="18"/>
          <w:szCs w:val="18"/>
        </w:rPr>
        <w:t xml:space="preserve"> </w:t>
      </w:r>
      <w:r w:rsidR="001944C2" w:rsidRPr="008C79BF">
        <w:rPr>
          <w:b w:val="0"/>
          <w:bCs w:val="0"/>
          <w:color w:val="auto"/>
          <w:sz w:val="18"/>
          <w:szCs w:val="18"/>
        </w:rPr>
        <w:t>(</w:t>
      </w:r>
      <w:r w:rsidR="001944C2" w:rsidRPr="002904D5">
        <w:rPr>
          <w:b w:val="0"/>
          <w:bCs w:val="0"/>
          <w:color w:val="auto"/>
          <w:sz w:val="18"/>
          <w:szCs w:val="18"/>
        </w:rPr>
        <w:t>Photo</w:t>
      </w:r>
      <w:r w:rsidR="001944C2" w:rsidRPr="008C79BF">
        <w:rPr>
          <w:bCs w:val="0"/>
          <w:color w:val="auto"/>
          <w:sz w:val="18"/>
          <w:szCs w:val="18"/>
        </w:rPr>
        <w:t>:</w:t>
      </w:r>
      <w:r w:rsidR="003C6641" w:rsidRPr="008C79BF">
        <w:rPr>
          <w:bCs w:val="0"/>
          <w:color w:val="auto"/>
          <w:sz w:val="18"/>
          <w:szCs w:val="18"/>
        </w:rPr>
        <w:t xml:space="preserve"> </w:t>
      </w:r>
      <w:r w:rsidR="003A6829" w:rsidRPr="008C79BF">
        <w:rPr>
          <w:b w:val="0"/>
          <w:bCs w:val="0"/>
          <w:color w:val="auto"/>
          <w:sz w:val="18"/>
          <w:szCs w:val="18"/>
        </w:rPr>
        <w:t>Holly Sitters)</w:t>
      </w:r>
    </w:p>
    <w:p w14:paraId="4F1FB915" w14:textId="371150E5" w:rsidR="006066A1" w:rsidRPr="006066A1" w:rsidRDefault="003A6829" w:rsidP="006066A1">
      <w:pPr>
        <w:keepNext/>
        <w:keepLines/>
        <w:numPr>
          <w:ilvl w:val="1"/>
          <w:numId w:val="7"/>
        </w:numPr>
        <w:tabs>
          <w:tab w:val="left" w:pos="1418"/>
          <w:tab w:val="left" w:pos="1701"/>
          <w:tab w:val="left" w:pos="1985"/>
        </w:tabs>
        <w:spacing w:before="240" w:after="100" w:line="260" w:lineRule="exact"/>
        <w:outlineLvl w:val="1"/>
        <w:rPr>
          <w:b/>
          <w:bCs/>
          <w:iCs/>
          <w:color w:val="EA7200" w:themeColor="text2"/>
          <w:kern w:val="20"/>
          <w:sz w:val="22"/>
          <w:szCs w:val="28"/>
        </w:rPr>
      </w:pPr>
      <w:r>
        <w:rPr>
          <w:b/>
          <w:bCs/>
          <w:iCs/>
          <w:color w:val="EA7200" w:themeColor="text2"/>
          <w:kern w:val="20"/>
          <w:sz w:val="22"/>
          <w:szCs w:val="28"/>
        </w:rPr>
        <w:t>P</w:t>
      </w:r>
      <w:r w:rsidR="006066A1" w:rsidRPr="006066A1">
        <w:rPr>
          <w:b/>
          <w:bCs/>
          <w:iCs/>
          <w:color w:val="EA7200" w:themeColor="text2"/>
          <w:kern w:val="20"/>
          <w:sz w:val="22"/>
          <w:szCs w:val="28"/>
        </w:rPr>
        <w:t xml:space="preserve">roject Status </w:t>
      </w:r>
      <w:r w:rsidR="00C23910">
        <w:rPr>
          <w:b/>
          <w:bCs/>
          <w:iCs/>
          <w:color w:val="EA7200" w:themeColor="text2"/>
          <w:kern w:val="20"/>
          <w:sz w:val="22"/>
          <w:szCs w:val="28"/>
        </w:rPr>
        <w:t>(</w:t>
      </w:r>
      <w:r w:rsidR="00E66A2E">
        <w:rPr>
          <w:b/>
          <w:bCs/>
          <w:iCs/>
          <w:color w:val="EA7200" w:themeColor="text2"/>
          <w:kern w:val="20"/>
          <w:sz w:val="22"/>
          <w:szCs w:val="28"/>
        </w:rPr>
        <w:t>July 2018</w:t>
      </w:r>
      <w:r w:rsidR="00C23910">
        <w:rPr>
          <w:b/>
          <w:bCs/>
          <w:iCs/>
          <w:color w:val="EA7200" w:themeColor="text2"/>
          <w:kern w:val="20"/>
          <w:sz w:val="22"/>
          <w:szCs w:val="28"/>
        </w:rPr>
        <w:t>)</w:t>
      </w:r>
    </w:p>
    <w:p w14:paraId="0F0C324C" w14:textId="5758BC4B" w:rsidR="00BB7621" w:rsidRPr="008C79BF" w:rsidRDefault="00BB7621" w:rsidP="004E3B6C">
      <w:pPr>
        <w:pStyle w:val="Bod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C79BF">
        <w:rPr>
          <w:rFonts w:asciiTheme="minorHAnsi" w:hAnsiTheme="minorHAnsi" w:cstheme="minorHAnsi"/>
          <w:sz w:val="20"/>
          <w:szCs w:val="20"/>
        </w:rPr>
        <w:t>Phase</w:t>
      </w:r>
      <w:r w:rsidR="0013119B" w:rsidRPr="008C79BF">
        <w:rPr>
          <w:rFonts w:asciiTheme="minorHAnsi" w:hAnsiTheme="minorHAnsi" w:cstheme="minorHAnsi"/>
          <w:sz w:val="20"/>
          <w:szCs w:val="20"/>
        </w:rPr>
        <w:t>s</w:t>
      </w:r>
      <w:r w:rsidRPr="008C79BF">
        <w:rPr>
          <w:rFonts w:asciiTheme="minorHAnsi" w:hAnsiTheme="minorHAnsi" w:cstheme="minorHAnsi"/>
          <w:sz w:val="20"/>
          <w:szCs w:val="20"/>
        </w:rPr>
        <w:t xml:space="preserve"> 1 and 2 of the project have been completed and have resulted in a</w:t>
      </w:r>
      <w:r w:rsidR="003A6829" w:rsidRPr="008C79BF">
        <w:rPr>
          <w:rFonts w:asciiTheme="minorHAnsi" w:hAnsiTheme="minorHAnsi" w:cstheme="minorHAnsi"/>
          <w:sz w:val="20"/>
          <w:szCs w:val="20"/>
        </w:rPr>
        <w:t>n extensive</w:t>
      </w:r>
      <w:r w:rsidRPr="008C79BF">
        <w:rPr>
          <w:rFonts w:asciiTheme="minorHAnsi" w:hAnsiTheme="minorHAnsi" w:cstheme="minorHAnsi"/>
          <w:sz w:val="20"/>
          <w:szCs w:val="20"/>
        </w:rPr>
        <w:t xml:space="preserve"> range of scientific publications and </w:t>
      </w:r>
      <w:r w:rsidR="001A2CDF">
        <w:rPr>
          <w:rFonts w:asciiTheme="minorHAnsi" w:hAnsiTheme="minorHAnsi" w:cstheme="minorHAnsi"/>
          <w:sz w:val="20"/>
          <w:szCs w:val="20"/>
        </w:rPr>
        <w:t xml:space="preserve">a </w:t>
      </w:r>
      <w:r w:rsidR="00B52CED" w:rsidRPr="008C79BF">
        <w:rPr>
          <w:rFonts w:asciiTheme="minorHAnsi" w:hAnsiTheme="minorHAnsi" w:cstheme="minorHAnsi"/>
          <w:sz w:val="20"/>
          <w:szCs w:val="20"/>
        </w:rPr>
        <w:t xml:space="preserve">DELWP </w:t>
      </w:r>
      <w:r w:rsidR="00197B1B" w:rsidRPr="008C79BF">
        <w:rPr>
          <w:rFonts w:asciiTheme="minorHAnsi" w:hAnsiTheme="minorHAnsi" w:cstheme="minorHAnsi"/>
          <w:sz w:val="20"/>
          <w:szCs w:val="20"/>
        </w:rPr>
        <w:t xml:space="preserve">Fire </w:t>
      </w:r>
      <w:r w:rsidR="00B52CED" w:rsidRPr="008C79BF">
        <w:rPr>
          <w:rFonts w:asciiTheme="minorHAnsi" w:hAnsiTheme="minorHAnsi" w:cstheme="minorHAnsi"/>
          <w:sz w:val="20"/>
          <w:szCs w:val="20"/>
        </w:rPr>
        <w:t xml:space="preserve">and </w:t>
      </w:r>
      <w:r w:rsidR="001A2CDF">
        <w:rPr>
          <w:rFonts w:asciiTheme="minorHAnsi" w:hAnsiTheme="minorHAnsi" w:cstheme="minorHAnsi"/>
          <w:sz w:val="20"/>
          <w:szCs w:val="20"/>
        </w:rPr>
        <w:t>Adaptive Management Report</w:t>
      </w:r>
      <w:r w:rsidR="00197B1B" w:rsidRPr="008C79BF">
        <w:rPr>
          <w:rFonts w:asciiTheme="minorHAnsi" w:hAnsiTheme="minorHAnsi" w:cstheme="minorHAnsi"/>
          <w:sz w:val="20"/>
          <w:szCs w:val="20"/>
        </w:rPr>
        <w:t xml:space="preserve"> </w:t>
      </w:r>
      <w:r w:rsidR="00B52CED" w:rsidRPr="008C79BF">
        <w:rPr>
          <w:rFonts w:asciiTheme="minorHAnsi" w:hAnsiTheme="minorHAnsi" w:cstheme="minorHAnsi"/>
          <w:sz w:val="20"/>
          <w:szCs w:val="20"/>
        </w:rPr>
        <w:t>(</w:t>
      </w:r>
      <w:r w:rsidR="00354F57" w:rsidRPr="008C79BF">
        <w:rPr>
          <w:rFonts w:asciiTheme="minorHAnsi" w:hAnsiTheme="minorHAnsi" w:cstheme="minorHAnsi"/>
          <w:sz w:val="20"/>
          <w:szCs w:val="20"/>
        </w:rPr>
        <w:t>l</w:t>
      </w:r>
      <w:r w:rsidR="00B52CED" w:rsidRPr="008C79BF">
        <w:rPr>
          <w:rFonts w:asciiTheme="minorHAnsi" w:hAnsiTheme="minorHAnsi" w:cstheme="minorHAnsi"/>
          <w:sz w:val="20"/>
          <w:szCs w:val="20"/>
        </w:rPr>
        <w:t>ink</w:t>
      </w:r>
      <w:r w:rsidR="001A2CDF">
        <w:rPr>
          <w:rFonts w:asciiTheme="minorHAnsi" w:hAnsiTheme="minorHAnsi" w:cstheme="minorHAnsi"/>
          <w:sz w:val="20"/>
          <w:szCs w:val="20"/>
        </w:rPr>
        <w:t>s</w:t>
      </w:r>
      <w:r w:rsidR="00B52CED" w:rsidRPr="008C79BF">
        <w:rPr>
          <w:rFonts w:asciiTheme="minorHAnsi" w:hAnsiTheme="minorHAnsi" w:cstheme="minorHAnsi"/>
          <w:sz w:val="20"/>
          <w:szCs w:val="20"/>
        </w:rPr>
        <w:t xml:space="preserve"> provided below)</w:t>
      </w:r>
      <w:r w:rsidRPr="008C79BF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5A0BF0D" w14:textId="1EFC9740" w:rsidR="00902F60" w:rsidRPr="008C79BF" w:rsidRDefault="00BB7621" w:rsidP="004E3B6C">
      <w:pPr>
        <w:pStyle w:val="Bod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C79BF">
        <w:rPr>
          <w:rFonts w:asciiTheme="minorHAnsi" w:hAnsiTheme="minorHAnsi" w:cstheme="minorHAnsi"/>
          <w:sz w:val="20"/>
          <w:szCs w:val="20"/>
        </w:rPr>
        <w:t xml:space="preserve">Phase 3 of the project </w:t>
      </w:r>
      <w:r w:rsidR="00902F60" w:rsidRPr="008C79BF">
        <w:rPr>
          <w:rFonts w:asciiTheme="minorHAnsi" w:hAnsiTheme="minorHAnsi" w:cstheme="minorHAnsi"/>
          <w:sz w:val="20"/>
          <w:szCs w:val="20"/>
        </w:rPr>
        <w:t xml:space="preserve">is underway </w:t>
      </w:r>
      <w:r w:rsidRPr="008C79BF">
        <w:rPr>
          <w:rFonts w:asciiTheme="minorHAnsi" w:hAnsiTheme="minorHAnsi" w:cstheme="minorHAnsi"/>
          <w:sz w:val="20"/>
          <w:szCs w:val="20"/>
        </w:rPr>
        <w:t xml:space="preserve">and </w:t>
      </w:r>
      <w:r w:rsidR="00D25FF5" w:rsidRPr="008C79BF">
        <w:rPr>
          <w:rFonts w:asciiTheme="minorHAnsi" w:hAnsiTheme="minorHAnsi" w:cstheme="minorHAnsi"/>
          <w:sz w:val="20"/>
          <w:szCs w:val="20"/>
        </w:rPr>
        <w:t xml:space="preserve">includes the work of </w:t>
      </w:r>
      <w:r w:rsidRPr="008C79BF">
        <w:rPr>
          <w:rFonts w:asciiTheme="minorHAnsi" w:hAnsiTheme="minorHAnsi" w:cstheme="minorHAnsi"/>
          <w:sz w:val="20"/>
          <w:szCs w:val="20"/>
        </w:rPr>
        <w:t>t</w:t>
      </w:r>
      <w:r w:rsidR="00B42F90" w:rsidRPr="008C79BF">
        <w:rPr>
          <w:rFonts w:asciiTheme="minorHAnsi" w:hAnsiTheme="minorHAnsi" w:cstheme="minorHAnsi"/>
          <w:sz w:val="20"/>
          <w:szCs w:val="20"/>
        </w:rPr>
        <w:t>hree students.</w:t>
      </w:r>
      <w:r w:rsidR="00C23910" w:rsidRPr="008C79BF">
        <w:rPr>
          <w:rFonts w:asciiTheme="minorHAnsi" w:hAnsiTheme="minorHAnsi" w:cstheme="minorHAnsi"/>
          <w:sz w:val="20"/>
          <w:szCs w:val="20"/>
        </w:rPr>
        <w:t xml:space="preserve"> </w:t>
      </w:r>
      <w:r w:rsidR="00B42F90" w:rsidRPr="008C79BF">
        <w:rPr>
          <w:rFonts w:asciiTheme="minorHAnsi" w:hAnsiTheme="minorHAnsi" w:cstheme="minorHAnsi"/>
          <w:sz w:val="20"/>
          <w:szCs w:val="20"/>
        </w:rPr>
        <w:t>Annalie Dorph (PhD) and Ellen Rochelmeyer (Masters)</w:t>
      </w:r>
      <w:r w:rsidR="00902F60" w:rsidRPr="008C79BF">
        <w:rPr>
          <w:rFonts w:asciiTheme="minorHAnsi" w:hAnsiTheme="minorHAnsi" w:cstheme="minorHAnsi"/>
          <w:sz w:val="20"/>
          <w:szCs w:val="20"/>
        </w:rPr>
        <w:t xml:space="preserve"> are</w:t>
      </w:r>
      <w:r w:rsidR="00B42F90" w:rsidRPr="008C79BF">
        <w:rPr>
          <w:rFonts w:asciiTheme="minorHAnsi" w:hAnsiTheme="minorHAnsi" w:cstheme="minorHAnsi"/>
          <w:sz w:val="20"/>
          <w:szCs w:val="20"/>
        </w:rPr>
        <w:t xml:space="preserve"> underta</w:t>
      </w:r>
      <w:r w:rsidR="00790C59" w:rsidRPr="008C79BF">
        <w:rPr>
          <w:rFonts w:asciiTheme="minorHAnsi" w:hAnsiTheme="minorHAnsi" w:cstheme="minorHAnsi"/>
          <w:sz w:val="20"/>
          <w:szCs w:val="20"/>
        </w:rPr>
        <w:t>k</w:t>
      </w:r>
      <w:r w:rsidR="00902F60" w:rsidRPr="008C79BF">
        <w:rPr>
          <w:rFonts w:asciiTheme="minorHAnsi" w:hAnsiTheme="minorHAnsi" w:cstheme="minorHAnsi"/>
          <w:sz w:val="20"/>
          <w:szCs w:val="20"/>
        </w:rPr>
        <w:t>ing</w:t>
      </w:r>
      <w:r w:rsidR="00E66A2E" w:rsidRPr="008C79BF">
        <w:rPr>
          <w:rFonts w:asciiTheme="minorHAnsi" w:hAnsiTheme="minorHAnsi" w:cstheme="minorHAnsi"/>
          <w:sz w:val="20"/>
          <w:szCs w:val="20"/>
        </w:rPr>
        <w:t xml:space="preserve"> </w:t>
      </w:r>
      <w:r w:rsidR="00790C59" w:rsidRPr="008C79BF">
        <w:rPr>
          <w:rFonts w:asciiTheme="minorHAnsi" w:hAnsiTheme="minorHAnsi" w:cstheme="minorHAnsi"/>
          <w:sz w:val="20"/>
          <w:szCs w:val="20"/>
        </w:rPr>
        <w:t>projects focussing on ground-</w:t>
      </w:r>
      <w:r w:rsidR="00B42F90" w:rsidRPr="008C79BF">
        <w:rPr>
          <w:rFonts w:asciiTheme="minorHAnsi" w:hAnsiTheme="minorHAnsi" w:cstheme="minorHAnsi"/>
          <w:sz w:val="20"/>
          <w:szCs w:val="20"/>
        </w:rPr>
        <w:t>dwelling mammals.</w:t>
      </w:r>
      <w:r w:rsidR="00C23910" w:rsidRPr="008C79BF">
        <w:rPr>
          <w:rFonts w:asciiTheme="minorHAnsi" w:hAnsiTheme="minorHAnsi" w:cstheme="minorHAnsi"/>
          <w:sz w:val="20"/>
          <w:szCs w:val="20"/>
        </w:rPr>
        <w:t xml:space="preserve"> </w:t>
      </w:r>
      <w:r w:rsidR="00B42F90" w:rsidRPr="008C79BF">
        <w:rPr>
          <w:rFonts w:asciiTheme="minorHAnsi" w:hAnsiTheme="minorHAnsi" w:cstheme="minorHAnsi"/>
          <w:sz w:val="20"/>
          <w:szCs w:val="20"/>
        </w:rPr>
        <w:t>Sandra Penman</w:t>
      </w:r>
      <w:r w:rsidR="00902F60" w:rsidRPr="008C79BF">
        <w:rPr>
          <w:rFonts w:asciiTheme="minorHAnsi" w:hAnsiTheme="minorHAnsi" w:cstheme="minorHAnsi"/>
          <w:sz w:val="20"/>
          <w:szCs w:val="20"/>
        </w:rPr>
        <w:t>’s research</w:t>
      </w:r>
      <w:r w:rsidR="00B42F90" w:rsidRPr="008C79BF">
        <w:rPr>
          <w:rFonts w:asciiTheme="minorHAnsi" w:hAnsiTheme="minorHAnsi" w:cstheme="minorHAnsi"/>
          <w:sz w:val="20"/>
          <w:szCs w:val="20"/>
        </w:rPr>
        <w:t xml:space="preserve"> (PhD)</w:t>
      </w:r>
      <w:r w:rsidR="00D25FF5" w:rsidRPr="008C79BF">
        <w:rPr>
          <w:rFonts w:asciiTheme="minorHAnsi" w:hAnsiTheme="minorHAnsi" w:cstheme="minorHAnsi"/>
          <w:sz w:val="20"/>
          <w:szCs w:val="20"/>
        </w:rPr>
        <w:t xml:space="preserve"> </w:t>
      </w:r>
      <w:r w:rsidR="00902F60" w:rsidRPr="008C79BF">
        <w:rPr>
          <w:rFonts w:asciiTheme="minorHAnsi" w:hAnsiTheme="minorHAnsi" w:cstheme="minorHAnsi"/>
          <w:sz w:val="20"/>
          <w:szCs w:val="20"/>
        </w:rPr>
        <w:t>is</w:t>
      </w:r>
      <w:r w:rsidR="00B42F90" w:rsidRPr="008C79BF">
        <w:rPr>
          <w:rFonts w:asciiTheme="minorHAnsi" w:hAnsiTheme="minorHAnsi" w:cstheme="minorHAnsi"/>
          <w:sz w:val="20"/>
          <w:szCs w:val="20"/>
        </w:rPr>
        <w:t xml:space="preserve"> focus</w:t>
      </w:r>
      <w:r w:rsidR="00E66A2E" w:rsidRPr="008C79BF">
        <w:rPr>
          <w:rFonts w:asciiTheme="minorHAnsi" w:hAnsiTheme="minorHAnsi" w:cstheme="minorHAnsi"/>
          <w:sz w:val="20"/>
          <w:szCs w:val="20"/>
        </w:rPr>
        <w:t>ed</w:t>
      </w:r>
      <w:r w:rsidR="00B42F90" w:rsidRPr="008C79BF">
        <w:rPr>
          <w:rFonts w:asciiTheme="minorHAnsi" w:hAnsiTheme="minorHAnsi" w:cstheme="minorHAnsi"/>
          <w:sz w:val="20"/>
          <w:szCs w:val="20"/>
        </w:rPr>
        <w:t xml:space="preserve"> on microbats. </w:t>
      </w:r>
    </w:p>
    <w:p w14:paraId="1D2F06F8" w14:textId="75DCE48F" w:rsidR="00DA613E" w:rsidRPr="008C79BF" w:rsidRDefault="00D608AC" w:rsidP="004E3B6C">
      <w:pPr>
        <w:pStyle w:val="Bod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C79BF">
        <w:rPr>
          <w:rFonts w:asciiTheme="minorHAnsi" w:hAnsiTheme="minorHAnsi" w:cstheme="minorHAnsi"/>
          <w:sz w:val="20"/>
          <w:szCs w:val="20"/>
        </w:rPr>
        <w:t>G</w:t>
      </w:r>
      <w:r w:rsidR="00902F60" w:rsidRPr="008C79BF">
        <w:rPr>
          <w:rFonts w:asciiTheme="minorHAnsi" w:hAnsiTheme="minorHAnsi" w:cstheme="minorHAnsi"/>
          <w:sz w:val="20"/>
          <w:szCs w:val="20"/>
        </w:rPr>
        <w:t xml:space="preserve">round-dwelling mammal and habitat surveys </w:t>
      </w:r>
      <w:r w:rsidRPr="008C79BF">
        <w:rPr>
          <w:rFonts w:asciiTheme="minorHAnsi" w:hAnsiTheme="minorHAnsi" w:cstheme="minorHAnsi"/>
          <w:sz w:val="20"/>
          <w:szCs w:val="20"/>
        </w:rPr>
        <w:t xml:space="preserve">were completed </w:t>
      </w:r>
      <w:r w:rsidR="00902F60" w:rsidRPr="008C79BF">
        <w:rPr>
          <w:rFonts w:asciiTheme="minorHAnsi" w:hAnsiTheme="minorHAnsi" w:cstheme="minorHAnsi"/>
          <w:sz w:val="20"/>
          <w:szCs w:val="20"/>
        </w:rPr>
        <w:t xml:space="preserve">in 2017. </w:t>
      </w:r>
      <w:r w:rsidRPr="008C79BF">
        <w:rPr>
          <w:rFonts w:asciiTheme="minorHAnsi" w:hAnsiTheme="minorHAnsi" w:cstheme="minorHAnsi"/>
          <w:sz w:val="20"/>
          <w:szCs w:val="20"/>
        </w:rPr>
        <w:t>S</w:t>
      </w:r>
      <w:r w:rsidR="00902F60" w:rsidRPr="008C79BF">
        <w:rPr>
          <w:rFonts w:asciiTheme="minorHAnsi" w:hAnsiTheme="minorHAnsi" w:cstheme="minorHAnsi"/>
          <w:sz w:val="20"/>
          <w:szCs w:val="20"/>
        </w:rPr>
        <w:t>tatistical models of the effect of fire</w:t>
      </w:r>
      <w:r w:rsidR="00D25FF5" w:rsidRPr="008C79BF">
        <w:rPr>
          <w:rFonts w:asciiTheme="minorHAnsi" w:hAnsiTheme="minorHAnsi" w:cstheme="minorHAnsi"/>
          <w:sz w:val="20"/>
          <w:szCs w:val="20"/>
        </w:rPr>
        <w:t>-mediated heterogeneity on mammal</w:t>
      </w:r>
      <w:r w:rsidR="00902F60" w:rsidRPr="008C79BF">
        <w:rPr>
          <w:rFonts w:asciiTheme="minorHAnsi" w:hAnsiTheme="minorHAnsi" w:cstheme="minorHAnsi"/>
          <w:sz w:val="20"/>
          <w:szCs w:val="20"/>
        </w:rPr>
        <w:t xml:space="preserve"> diversity </w:t>
      </w:r>
      <w:r w:rsidRPr="008C79BF">
        <w:rPr>
          <w:rFonts w:asciiTheme="minorHAnsi" w:hAnsiTheme="minorHAnsi" w:cstheme="minorHAnsi"/>
          <w:sz w:val="20"/>
          <w:szCs w:val="20"/>
        </w:rPr>
        <w:t>have been developed</w:t>
      </w:r>
      <w:r w:rsidR="00F11C49">
        <w:rPr>
          <w:rFonts w:asciiTheme="minorHAnsi" w:hAnsiTheme="minorHAnsi" w:cstheme="minorHAnsi"/>
          <w:sz w:val="20"/>
          <w:szCs w:val="20"/>
        </w:rPr>
        <w:t>,</w:t>
      </w:r>
      <w:r w:rsidRPr="008C79BF">
        <w:rPr>
          <w:rFonts w:asciiTheme="minorHAnsi" w:hAnsiTheme="minorHAnsi" w:cstheme="minorHAnsi"/>
          <w:sz w:val="20"/>
          <w:szCs w:val="20"/>
        </w:rPr>
        <w:t xml:space="preserve"> </w:t>
      </w:r>
      <w:r w:rsidR="00902F60" w:rsidRPr="008C79BF">
        <w:rPr>
          <w:rFonts w:asciiTheme="minorHAnsi" w:hAnsiTheme="minorHAnsi" w:cstheme="minorHAnsi"/>
          <w:sz w:val="20"/>
          <w:szCs w:val="20"/>
        </w:rPr>
        <w:t xml:space="preserve">and </w:t>
      </w:r>
      <w:r w:rsidRPr="008C79BF">
        <w:rPr>
          <w:rFonts w:asciiTheme="minorHAnsi" w:hAnsiTheme="minorHAnsi" w:cstheme="minorHAnsi"/>
          <w:sz w:val="20"/>
          <w:szCs w:val="20"/>
        </w:rPr>
        <w:t xml:space="preserve">UM </w:t>
      </w:r>
      <w:r w:rsidR="00902F60" w:rsidRPr="008C79BF">
        <w:rPr>
          <w:rFonts w:asciiTheme="minorHAnsi" w:hAnsiTheme="minorHAnsi" w:cstheme="minorHAnsi"/>
          <w:sz w:val="20"/>
          <w:szCs w:val="20"/>
        </w:rPr>
        <w:t xml:space="preserve">are currently investigating change in these relationships over time.  Preliminary surveys of microbat communities have been undertaken using call recording, </w:t>
      </w:r>
      <w:r w:rsidRPr="008C79BF">
        <w:rPr>
          <w:rFonts w:asciiTheme="minorHAnsi" w:hAnsiTheme="minorHAnsi" w:cstheme="minorHAnsi"/>
          <w:sz w:val="20"/>
          <w:szCs w:val="20"/>
        </w:rPr>
        <w:t>with</w:t>
      </w:r>
      <w:r w:rsidR="00902F60" w:rsidRPr="008C79BF">
        <w:rPr>
          <w:rFonts w:asciiTheme="minorHAnsi" w:hAnsiTheme="minorHAnsi" w:cstheme="minorHAnsi"/>
          <w:sz w:val="20"/>
          <w:szCs w:val="20"/>
        </w:rPr>
        <w:t xml:space="preserve"> analyses</w:t>
      </w:r>
      <w:r w:rsidR="00D25FF5" w:rsidRPr="008C79BF">
        <w:rPr>
          <w:rFonts w:asciiTheme="minorHAnsi" w:hAnsiTheme="minorHAnsi" w:cstheme="minorHAnsi"/>
          <w:sz w:val="20"/>
          <w:szCs w:val="20"/>
        </w:rPr>
        <w:t xml:space="preserve"> of these data</w:t>
      </w:r>
      <w:r w:rsidR="00902F60" w:rsidRPr="008C79BF">
        <w:rPr>
          <w:rFonts w:asciiTheme="minorHAnsi" w:hAnsiTheme="minorHAnsi" w:cstheme="minorHAnsi"/>
          <w:sz w:val="20"/>
          <w:szCs w:val="20"/>
        </w:rPr>
        <w:t xml:space="preserve"> underway. </w:t>
      </w:r>
    </w:p>
    <w:p w14:paraId="302B13D0" w14:textId="59E11C9A" w:rsidR="009E3B11" w:rsidRPr="008C79BF" w:rsidRDefault="00A11DA1" w:rsidP="004E3B6C">
      <w:pPr>
        <w:pStyle w:val="BodyText"/>
        <w:spacing w:line="276" w:lineRule="auto"/>
        <w:rPr>
          <w:rFonts w:cstheme="minorHAnsi"/>
          <w:color w:val="auto"/>
        </w:rPr>
      </w:pPr>
      <w:r w:rsidRPr="008C79BF">
        <w:rPr>
          <w:rFonts w:cstheme="minorHAnsi"/>
          <w:color w:val="auto"/>
        </w:rPr>
        <w:t>For further information,</w:t>
      </w:r>
      <w:r w:rsidR="00420234" w:rsidRPr="008C79BF">
        <w:rPr>
          <w:rFonts w:cstheme="minorHAnsi"/>
          <w:color w:val="auto"/>
        </w:rPr>
        <w:t xml:space="preserve"> and a list of publications arising from this research,</w:t>
      </w:r>
      <w:r w:rsidRPr="008C79BF">
        <w:rPr>
          <w:rFonts w:cstheme="minorHAnsi"/>
          <w:color w:val="auto"/>
        </w:rPr>
        <w:t xml:space="preserve"> please visit the project website:</w:t>
      </w:r>
    </w:p>
    <w:p w14:paraId="4D5AEC7B" w14:textId="6D43B193" w:rsidR="00B52CED" w:rsidRPr="008C79BF" w:rsidRDefault="00055FB8" w:rsidP="004E3B6C">
      <w:pPr>
        <w:pStyle w:val="BodyText"/>
        <w:spacing w:line="276" w:lineRule="auto"/>
        <w:rPr>
          <w:rFonts w:cstheme="minorHAnsi"/>
          <w:color w:val="auto"/>
        </w:rPr>
      </w:pPr>
      <w:hyperlink r:id="rId11" w:history="1">
        <w:r w:rsidR="001944C2" w:rsidRPr="008C79BF">
          <w:rPr>
            <w:rStyle w:val="Hyperlink"/>
            <w:rFonts w:cstheme="minorHAnsi"/>
            <w:u w:val="none"/>
          </w:rPr>
          <w:t>http://fireecologyandbiodiversity.com/fire-landscape-pattern-and-biodiversity.html</w:t>
        </w:r>
      </w:hyperlink>
    </w:p>
    <w:p w14:paraId="342EFBD5" w14:textId="77777777" w:rsidR="00B52CED" w:rsidRPr="008C79BF" w:rsidRDefault="00B52CED" w:rsidP="004E3B6C">
      <w:pPr>
        <w:pStyle w:val="BodyText"/>
        <w:spacing w:line="276" w:lineRule="auto"/>
        <w:rPr>
          <w:rFonts w:cstheme="minorHAnsi"/>
          <w:color w:val="auto"/>
        </w:rPr>
      </w:pPr>
      <w:r w:rsidRPr="008C79BF">
        <w:rPr>
          <w:rFonts w:cstheme="minorHAnsi"/>
          <w:color w:val="auto"/>
        </w:rPr>
        <w:t>DELWP Fire and Adaptive Management Reports can be accessed at:</w:t>
      </w:r>
    </w:p>
    <w:p w14:paraId="097FE95B" w14:textId="77777777" w:rsidR="00784092" w:rsidRPr="008C79BF" w:rsidRDefault="00055FB8" w:rsidP="004E3B6C">
      <w:pPr>
        <w:pStyle w:val="BodyText"/>
        <w:spacing w:line="276" w:lineRule="auto"/>
        <w:rPr>
          <w:rFonts w:cstheme="minorHAnsi"/>
          <w:color w:val="auto"/>
        </w:rPr>
      </w:pPr>
      <w:hyperlink r:id="rId12" w:history="1">
        <w:r w:rsidR="00B52CED" w:rsidRPr="008C79BF">
          <w:rPr>
            <w:rStyle w:val="Hyperlink"/>
            <w:rFonts w:cstheme="minorHAnsi"/>
            <w:u w:val="none"/>
          </w:rPr>
          <w:t>https://www.ffm.vic.gov.au/research-and-publications/fire-research-and-adaptive-management-publications</w:t>
        </w:r>
      </w:hyperlink>
    </w:p>
    <w:sectPr w:rsidR="00784092" w:rsidRPr="008C79BF" w:rsidSect="0025053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2211" w:right="851" w:bottom="1134" w:left="851" w:header="284" w:footer="284" w:gutter="0"/>
      <w:cols w:num="2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1959D" w14:textId="77777777" w:rsidR="00B67626" w:rsidRDefault="00B67626">
      <w:r>
        <w:separator/>
      </w:r>
    </w:p>
    <w:p w14:paraId="67756A45" w14:textId="77777777" w:rsidR="00B67626" w:rsidRDefault="00B67626"/>
    <w:p w14:paraId="1E7AC8C9" w14:textId="77777777" w:rsidR="00B67626" w:rsidRDefault="00B67626"/>
  </w:endnote>
  <w:endnote w:type="continuationSeparator" w:id="0">
    <w:p w14:paraId="25A9151B" w14:textId="77777777" w:rsidR="00B67626" w:rsidRDefault="00B67626">
      <w:r>
        <w:continuationSeparator/>
      </w:r>
    </w:p>
    <w:p w14:paraId="629B7556" w14:textId="77777777" w:rsidR="00B67626" w:rsidRDefault="00B67626"/>
    <w:p w14:paraId="00F15DDB" w14:textId="77777777" w:rsidR="00B67626" w:rsidRDefault="00B676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AsPlaceholder"/>
      <w:tblpPr w:bottomFromText="284" w:vertAnchor="page" w:horzAnchor="margin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340"/>
      <w:gridCol w:w="9071"/>
    </w:tblGrid>
    <w:tr w:rsidR="00250538" w14:paraId="7DC636B3" w14:textId="77777777" w:rsidTr="00674EEB">
      <w:trPr>
        <w:trHeight w:val="397"/>
      </w:trPr>
      <w:tc>
        <w:tcPr>
          <w:tcW w:w="340" w:type="dxa"/>
        </w:tcPr>
        <w:p w14:paraId="605EC8D5" w14:textId="461CE611" w:rsidR="00250538" w:rsidRPr="00D55628" w:rsidRDefault="00250538" w:rsidP="00250538">
          <w:pPr>
            <w:pStyle w:val="FooterEvenPageNumber"/>
            <w:framePr w:wrap="auto" w:vAnchor="margin" w:hAnchor="text" w:yAlign="inline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 w:rsidR="006D2C02">
            <w:rPr>
              <w:noProof/>
            </w:rPr>
            <w:t>2</w:t>
          </w:r>
          <w:r w:rsidRPr="00D55628">
            <w:fldChar w:fldCharType="end"/>
          </w:r>
        </w:p>
      </w:tc>
      <w:tc>
        <w:tcPr>
          <w:tcW w:w="9071" w:type="dxa"/>
        </w:tcPr>
        <w:p w14:paraId="2F4B7B4E" w14:textId="77777777" w:rsidR="00250538" w:rsidRPr="00D55628" w:rsidRDefault="00250538" w:rsidP="00250538">
          <w:pPr>
            <w:pStyle w:val="FooterEven"/>
          </w:pPr>
        </w:p>
      </w:tc>
    </w:tr>
  </w:tbl>
  <w:p w14:paraId="382D694A" w14:textId="77777777" w:rsidR="00250538" w:rsidRDefault="00250538" w:rsidP="00250538">
    <w:pPr>
      <w:pStyle w:val="FooterEven"/>
    </w:pPr>
    <w:r w:rsidRPr="00D55628">
      <w:rPr>
        <w:noProof/>
      </w:rPr>
      <mc:AlternateContent>
        <mc:Choice Requires="wps">
          <w:drawing>
            <wp:anchor distT="0" distB="0" distL="114300" distR="114300" simplePos="0" relativeHeight="251654144" behindDoc="1" locked="1" layoutInCell="1" allowOverlap="1" wp14:anchorId="660965C0" wp14:editId="3FA455E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60000" cy="1796400"/>
              <wp:effectExtent l="0" t="0" r="0" b="0"/>
              <wp:wrapNone/>
              <wp:docPr id="6" name="Text Box 224" title="Background Watermark Im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17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D029C1" w14:textId="488DB725" w:rsidR="00250538" w:rsidRPr="0001226A" w:rsidRDefault="00250538" w:rsidP="00250538">
                          <w:pPr>
                            <w:pStyle w:val="xStatus"/>
                          </w:pPr>
                          <w:r w:rsidRPr="0001226A">
                            <w:fldChar w:fldCharType="begin"/>
                          </w:r>
                          <w:r w:rsidRPr="0001226A">
                            <w:instrText xml:space="preserve"> DOCPROPERTY  </w:instrText>
                          </w:r>
                          <w:r w:rsidRPr="006072AD">
                            <w:instrText>xStatus</w:instrText>
                          </w:r>
                          <w:r w:rsidRPr="0001226A">
                            <w:instrText xml:space="preserve">  \* MERGEFORMAT </w:instrText>
                          </w:r>
                          <w:r w:rsidRPr="0001226A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0965C0" id="_x0000_t202" coordsize="21600,21600" o:spt="202" path="m,l,21600r21600,l21600,xe">
              <v:stroke joinstyle="miter"/>
              <v:path gradientshapeok="t" o:connecttype="rect"/>
            </v:shapetype>
            <v:shape id="Text Box 224" o:spid="_x0000_s1026" type="#_x0000_t202" alt="Title: Background Watermark Image" style="position:absolute;margin-left:0;margin-top:0;width:595.3pt;height:141.45pt;z-index:-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" filled="f" stroked="f">
              <v:textbox>
                <w:txbxContent>
                  <w:p w14:paraId="5BD029C1" w14:textId="488DB725" w:rsidR="00250538" w:rsidRPr="0001226A" w:rsidRDefault="00250538" w:rsidP="00250538">
                    <w:pPr>
                      <w:pStyle w:val="xStatus"/>
                    </w:pPr>
                    <w:r w:rsidRPr="0001226A">
                      <w:fldChar w:fldCharType="begin"/>
                    </w:r>
                    <w:r w:rsidRPr="0001226A">
                      <w:instrText xml:space="preserve"> DOCPROPERTY  </w:instrText>
                    </w:r>
                    <w:r w:rsidRPr="006072AD">
                      <w:instrText>xStatus</w:instrText>
                    </w:r>
                    <w:r w:rsidRPr="0001226A">
                      <w:instrText xml:space="preserve">  \* MERGEFORMAT </w:instrText>
                    </w:r>
                    <w:r w:rsidRPr="0001226A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412D03E4" w14:textId="77777777" w:rsidR="00A209C4" w:rsidRPr="00250538" w:rsidRDefault="00A209C4" w:rsidP="002505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AsPlaceholder"/>
      <w:tblpPr w:bottomFromText="284" w:vertAnchor="page" w:horzAnchor="margin" w:tblpXSpec="right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  <w:gridCol w:w="340"/>
    </w:tblGrid>
    <w:tr w:rsidR="00250538" w14:paraId="3BFB1FC9" w14:textId="77777777" w:rsidTr="00674EEB">
      <w:trPr>
        <w:trHeight w:val="397"/>
      </w:trPr>
      <w:tc>
        <w:tcPr>
          <w:tcW w:w="9071" w:type="dxa"/>
        </w:tcPr>
        <w:p w14:paraId="17D4BE27" w14:textId="77777777" w:rsidR="00250538" w:rsidRPr="00CB1FB7" w:rsidRDefault="00250538" w:rsidP="00250538">
          <w:pPr>
            <w:pStyle w:val="FooterOdd"/>
            <w:rPr>
              <w:b/>
            </w:rPr>
          </w:pPr>
        </w:p>
      </w:tc>
      <w:tc>
        <w:tcPr>
          <w:tcW w:w="340" w:type="dxa"/>
        </w:tcPr>
        <w:p w14:paraId="578FA007" w14:textId="7B7BDCF6" w:rsidR="00250538" w:rsidRPr="00D55628" w:rsidRDefault="00250538" w:rsidP="00250538">
          <w:pPr>
            <w:pStyle w:val="FooterOddPageNumber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 w:rsidR="00E66A2E">
            <w:rPr>
              <w:noProof/>
            </w:rPr>
            <w:t>3</w:t>
          </w:r>
          <w:r w:rsidRPr="00D55628">
            <w:fldChar w:fldCharType="end"/>
          </w:r>
        </w:p>
      </w:tc>
    </w:tr>
  </w:tbl>
  <w:p w14:paraId="2BFF236F" w14:textId="77777777" w:rsidR="00250538" w:rsidRDefault="00250538" w:rsidP="00250538">
    <w:pPr>
      <w:pStyle w:val="Footer"/>
    </w:pPr>
    <w:r w:rsidRPr="00D55628"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0F321E01" wp14:editId="1E7F776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60000" cy="1796400"/>
              <wp:effectExtent l="0" t="0" r="0" b="0"/>
              <wp:wrapNone/>
              <wp:docPr id="13" name="Text Box 224" title="Background Watermark Im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17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A1CC35" w14:textId="4C85B76E" w:rsidR="00250538" w:rsidRPr="0001226A" w:rsidRDefault="00250538" w:rsidP="00250538">
                          <w:pPr>
                            <w:pStyle w:val="xStatus"/>
                          </w:pPr>
                          <w:r w:rsidRPr="0001226A">
                            <w:fldChar w:fldCharType="begin"/>
                          </w:r>
                          <w:r w:rsidRPr="0001226A">
                            <w:instrText xml:space="preserve"> DOCPROPERTY  </w:instrText>
                          </w:r>
                          <w:r w:rsidRPr="006072AD">
                            <w:instrText>xStatus</w:instrText>
                          </w:r>
                          <w:r w:rsidRPr="0001226A">
                            <w:instrText xml:space="preserve">  \* MERGEFORMAT </w:instrText>
                          </w:r>
                          <w:r w:rsidRPr="0001226A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321E0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Title: Background Watermark Image" style="position:absolute;margin-left:0;margin-top:0;width:595.3pt;height:141.45pt;z-index:-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" filled="f" stroked="f">
              <v:textbox>
                <w:txbxContent>
                  <w:p w14:paraId="07A1CC35" w14:textId="4C85B76E" w:rsidR="00250538" w:rsidRPr="0001226A" w:rsidRDefault="00250538" w:rsidP="00250538">
                    <w:pPr>
                      <w:pStyle w:val="xStatus"/>
                    </w:pPr>
                    <w:r w:rsidRPr="0001226A">
                      <w:fldChar w:fldCharType="begin"/>
                    </w:r>
                    <w:r w:rsidRPr="0001226A">
                      <w:instrText xml:space="preserve"> DOCPROPERTY  </w:instrText>
                    </w:r>
                    <w:r w:rsidRPr="006072AD">
                      <w:instrText>xStatus</w:instrText>
                    </w:r>
                    <w:r w:rsidRPr="0001226A">
                      <w:instrText xml:space="preserve">  \* MERGEFORMAT </w:instrText>
                    </w:r>
                    <w:r w:rsidRPr="0001226A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75FF22C0" w14:textId="77777777" w:rsidR="00A209C4" w:rsidRDefault="00A209C4" w:rsidP="00213C82">
    <w:pPr>
      <w:pStyle w:val="Footer"/>
    </w:pPr>
    <w:r w:rsidRPr="00D55628">
      <w:rPr>
        <w:noProof/>
      </w:rPr>
      <mc:AlternateContent>
        <mc:Choice Requires="wps">
          <w:drawing>
            <wp:anchor distT="0" distB="0" distL="114300" distR="114300" simplePos="0" relativeHeight="251652096" behindDoc="1" locked="1" layoutInCell="1" allowOverlap="1" wp14:anchorId="28DDBDA6" wp14:editId="1B13612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60000" cy="1796400"/>
              <wp:effectExtent l="0" t="0" r="0" b="0"/>
              <wp:wrapNone/>
              <wp:docPr id="7" name="Text Box 224" title="Background Watermark Im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17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021600" w14:textId="277783E7" w:rsidR="00A209C4" w:rsidRPr="0001226A" w:rsidRDefault="00A209C4" w:rsidP="00DF21D2">
                          <w:pPr>
                            <w:pStyle w:val="xStatus"/>
                          </w:pPr>
                          <w:r w:rsidRPr="0001226A">
                            <w:fldChar w:fldCharType="begin"/>
                          </w:r>
                          <w:r w:rsidRPr="0001226A">
                            <w:instrText xml:space="preserve"> DOCPROPERTY  </w:instrText>
                          </w:r>
                          <w:r w:rsidRPr="006072AD">
                            <w:instrText>xStatus</w:instrText>
                          </w:r>
                          <w:r w:rsidRPr="0001226A">
                            <w:instrText xml:space="preserve">  \* MERGEFORMAT </w:instrText>
                          </w:r>
                          <w:r w:rsidRPr="0001226A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DDBDA6" id="_x0000_s1028" type="#_x0000_t202" alt="Title: Background Watermark Image" style="position:absolute;margin-left:0;margin-top:0;width:595.3pt;height:141.45pt;z-index:-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" filled="f" stroked="f">
              <v:textbox>
                <w:txbxContent>
                  <w:p w14:paraId="25021600" w14:textId="277783E7" w:rsidR="00A209C4" w:rsidRPr="0001226A" w:rsidRDefault="00A209C4" w:rsidP="00DF21D2">
                    <w:pPr>
                      <w:pStyle w:val="xStatus"/>
                    </w:pPr>
                    <w:r w:rsidRPr="0001226A">
                      <w:fldChar w:fldCharType="begin"/>
                    </w:r>
                    <w:r w:rsidRPr="0001226A">
                      <w:instrText xml:space="preserve"> DOCPROPERTY  </w:instrText>
                    </w:r>
                    <w:r w:rsidRPr="006072AD">
                      <w:instrText>xStatus</w:instrText>
                    </w:r>
                    <w:r w:rsidRPr="0001226A">
                      <w:instrText xml:space="preserve">  \* MERGEFORMAT </w:instrText>
                    </w:r>
                    <w:r w:rsidRPr="0001226A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FA194" w14:textId="29ECF7B2" w:rsidR="00E565CD" w:rsidRPr="00E565CD" w:rsidRDefault="00E565CD" w:rsidP="00E565CD">
    <w:pPr>
      <w:pStyle w:val="SmallBodyText"/>
      <w:rPr>
        <w:color w:val="auto"/>
      </w:rPr>
    </w:pPr>
    <w:r w:rsidRPr="00E565CD">
      <w:rPr>
        <w:noProof/>
        <w:color w:val="auto"/>
        <w:sz w:val="18"/>
      </w:rPr>
      <w:drawing>
        <wp:anchor distT="0" distB="0" distL="114300" distR="114300" simplePos="0" relativeHeight="251657728" behindDoc="1" locked="0" layoutInCell="1" allowOverlap="1" wp14:anchorId="4193CE43" wp14:editId="6F7182BB">
          <wp:simplePos x="0" y="0"/>
          <wp:positionH relativeFrom="column">
            <wp:posOffset>3174365</wp:posOffset>
          </wp:positionH>
          <wp:positionV relativeFrom="paragraph">
            <wp:posOffset>30480</wp:posOffset>
          </wp:positionV>
          <wp:extent cx="1132298" cy="109537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melbourne un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2298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565CD">
      <w:rPr>
        <w:color w:val="auto"/>
      </w:rPr>
      <w:t xml:space="preserve">© The State of Victoria Department of Environment, Land, Water and Planning </w:t>
    </w:r>
    <w:r w:rsidRPr="00E565CD">
      <w:rPr>
        <w:color w:val="auto"/>
      </w:rPr>
      <w:fldChar w:fldCharType="begin"/>
    </w:r>
    <w:r w:rsidRPr="00E565CD">
      <w:rPr>
        <w:color w:val="auto"/>
      </w:rPr>
      <w:instrText xml:space="preserve"> DATE  \@ "yyyy" \* MERGEFORMAT </w:instrText>
    </w:r>
    <w:r w:rsidRPr="00E565CD">
      <w:rPr>
        <w:color w:val="auto"/>
      </w:rPr>
      <w:fldChar w:fldCharType="separate"/>
    </w:r>
    <w:r w:rsidR="00055FB8">
      <w:rPr>
        <w:noProof/>
        <w:color w:val="auto"/>
      </w:rPr>
      <w:t>2018</w:t>
    </w:r>
    <w:r w:rsidRPr="00E565CD">
      <w:rPr>
        <w:color w:val="auto"/>
      </w:rPr>
      <w:fldChar w:fldCharType="end"/>
    </w:r>
  </w:p>
  <w:p w14:paraId="47B68EDF" w14:textId="43E15F3F" w:rsidR="00E565CD" w:rsidRDefault="00E565CD" w:rsidP="00E565CD">
    <w:pPr>
      <w:pStyle w:val="Footer"/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65920" behindDoc="0" locked="1" layoutInCell="1" allowOverlap="1" wp14:anchorId="27EED669" wp14:editId="70B13A5D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848400" cy="720000"/>
              <wp:effectExtent l="0" t="0" r="0" b="4445"/>
              <wp:wrapNone/>
              <wp:docPr id="10" name="Web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4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D813F1" w14:textId="77777777" w:rsidR="00E565CD" w:rsidRPr="009F69FA" w:rsidRDefault="00E565CD" w:rsidP="00E565CD">
                          <w:pPr>
                            <w:pStyle w:val="xWeb"/>
                          </w:pPr>
                          <w:bookmarkStart w:id="1" w:name="Here"/>
                          <w:r w:rsidRPr="009F69FA">
                            <w:t>de</w:t>
                          </w:r>
                          <w:r>
                            <w:t>lwp</w:t>
                          </w:r>
                          <w:r w:rsidRPr="009F69FA">
                            <w:t>.vic.gov.au</w:t>
                          </w:r>
                          <w:bookmarkEnd w:id="1"/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EED669" id="_x0000_t202" coordsize="21600,21600" o:spt="202" path="m,l,21600r21600,l21600,xe">
              <v:stroke joinstyle="miter"/>
              <v:path gradientshapeok="t" o:connecttype="rect"/>
            </v:shapetype>
            <v:shape id="WebAddress" o:spid="_x0000_s1029" type="#_x0000_t202" style="position:absolute;margin-left:0;margin-top:0;width:303pt;height:56.7pt;z-index:2516659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" filled="f" stroked="f" strokeweight=".5pt">
              <v:textbox inset="15mm">
                <w:txbxContent>
                  <w:p w14:paraId="55D813F1" w14:textId="77777777" w:rsidR="00E565CD" w:rsidRPr="009F69FA" w:rsidRDefault="00E565CD" w:rsidP="00E565CD">
                    <w:pPr>
                      <w:pStyle w:val="xWeb"/>
                    </w:pPr>
                    <w:bookmarkStart w:id="2" w:name="Here"/>
                    <w:r w:rsidRPr="009F69FA">
                      <w:t>de</w:t>
                    </w:r>
                    <w:r>
                      <w:t>lwp</w:t>
                    </w:r>
                    <w:r w:rsidRPr="009F69FA">
                      <w:t>.vic.gov.au</w:t>
                    </w:r>
                    <w:bookmarkEnd w:id="2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sz w:val="18"/>
      </w:rPr>
      <w:drawing>
        <wp:anchor distT="0" distB="0" distL="114300" distR="114300" simplePos="0" relativeHeight="251661824" behindDoc="1" locked="1" layoutInCell="1" allowOverlap="1" wp14:anchorId="05CA5AB0" wp14:editId="5A18FA7E">
          <wp:simplePos x="0" y="0"/>
          <wp:positionH relativeFrom="page">
            <wp:posOffset>5144135</wp:posOffset>
          </wp:positionH>
          <wp:positionV relativeFrom="page">
            <wp:posOffset>9591040</wp:posOffset>
          </wp:positionV>
          <wp:extent cx="2422525" cy="1083310"/>
          <wp:effectExtent l="0" t="0" r="0" b="0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525" cy="1083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312611" w14:textId="755BB045" w:rsidR="00A209C4" w:rsidRPr="002D2B6B" w:rsidRDefault="00A209C4" w:rsidP="00250538">
    <w:pPr>
      <w:pStyle w:val="Footer"/>
      <w:spacing w:before="108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E10B3" w14:textId="77777777" w:rsidR="00B67626" w:rsidRPr="008F5280" w:rsidRDefault="00B67626" w:rsidP="008F5280">
      <w:pPr>
        <w:pStyle w:val="FootnoteSeparator"/>
      </w:pPr>
    </w:p>
    <w:p w14:paraId="6A1391D8" w14:textId="77777777" w:rsidR="00B67626" w:rsidRDefault="00B67626"/>
  </w:footnote>
  <w:footnote w:type="continuationSeparator" w:id="0">
    <w:p w14:paraId="1EF74E91" w14:textId="77777777" w:rsidR="00B67626" w:rsidRDefault="00B67626" w:rsidP="008F5280">
      <w:pPr>
        <w:pStyle w:val="FootnoteSeparator"/>
      </w:pPr>
    </w:p>
    <w:p w14:paraId="108DD4B7" w14:textId="77777777" w:rsidR="00B67626" w:rsidRDefault="00B67626"/>
    <w:p w14:paraId="2C262143" w14:textId="77777777" w:rsidR="00B67626" w:rsidRDefault="00B67626"/>
  </w:footnote>
  <w:footnote w:type="continuationNotice" w:id="1">
    <w:p w14:paraId="4336C52C" w14:textId="77777777" w:rsidR="00B67626" w:rsidRDefault="00B67626" w:rsidP="00D55628"/>
    <w:p w14:paraId="27371016" w14:textId="77777777" w:rsidR="00B67626" w:rsidRDefault="00B67626"/>
    <w:p w14:paraId="0670F370" w14:textId="77777777" w:rsidR="00B67626" w:rsidRDefault="00B676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A209C4" w:rsidRPr="00975ED3" w14:paraId="27971490" w14:textId="77777777" w:rsidTr="00920652">
      <w:trPr>
        <w:trHeight w:hRule="exact" w:val="1418"/>
      </w:trPr>
      <w:tc>
        <w:tcPr>
          <w:tcW w:w="7761" w:type="dxa"/>
          <w:vAlign w:val="center"/>
        </w:tcPr>
        <w:p w14:paraId="15598D86" w14:textId="73F4F70F" w:rsidR="00A209C4" w:rsidRPr="00975ED3" w:rsidRDefault="00F92D98" w:rsidP="00B42F90">
          <w:pPr>
            <w:pStyle w:val="Header"/>
          </w:pPr>
          <w:fldSimple w:instr=" STYLEREF  Title  \* MERGEFORMAT ">
            <w:r w:rsidR="00055FB8">
              <w:rPr>
                <w:noProof/>
              </w:rPr>
              <w:t>Fire, Landscape Pattern and Biodiversity</w:t>
            </w:r>
          </w:fldSimple>
        </w:p>
      </w:tc>
    </w:tr>
  </w:tbl>
  <w:p w14:paraId="69FCABB5" w14:textId="77777777" w:rsidR="00A209C4" w:rsidRPr="00E97294" w:rsidRDefault="00A209C4" w:rsidP="00435833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9A6AA9A" wp14:editId="58E1EEFA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6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BCD4E2" id="TriangleRight" o:spid="_x0000_s1026" style="position:absolute;margin-left:56.7pt;margin-top:22.7pt;width:68.05pt;height:70.8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C7100FE" wp14:editId="6E99CB74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8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039AF5" id="TriangleLeft" o:spid="_x0000_s1026" style="position:absolute;margin-left:22.7pt;margin-top:22.7pt;width:68.05pt;height:70.8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" path="m,l665,1419,1334,,,xe" fillcolor="#ea7200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C7B326B" wp14:editId="1D1F0ACB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59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213818" id="Rectangle" o:spid="_x0000_s1026" style="position:absolute;margin-left:22.7pt;margin-top:22.7pt;width:552.75pt;height:70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" fillcolor="#00b2a9 [3204]" stroked="f">
              <w10:wrap anchorx="page" anchory="page"/>
            </v:rect>
          </w:pict>
        </mc:Fallback>
      </mc:AlternateContent>
    </w:r>
  </w:p>
  <w:p w14:paraId="1D541EF7" w14:textId="77777777" w:rsidR="00A209C4" w:rsidRDefault="00A209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250538" w:rsidRPr="00975ED3" w14:paraId="19A717CF" w14:textId="77777777" w:rsidTr="00674EEB">
      <w:trPr>
        <w:trHeight w:hRule="exact" w:val="1418"/>
      </w:trPr>
      <w:tc>
        <w:tcPr>
          <w:tcW w:w="7761" w:type="dxa"/>
          <w:vAlign w:val="center"/>
        </w:tcPr>
        <w:p w14:paraId="61CD3CEC" w14:textId="467AA9DA" w:rsidR="00250538" w:rsidRPr="00975ED3" w:rsidRDefault="00F92D98" w:rsidP="00250538">
          <w:pPr>
            <w:pStyle w:val="Header"/>
          </w:pPr>
          <w:fldSimple w:instr=" STYLEREF  Title  \* MERGEFORMAT ">
            <w:r w:rsidR="00C53F16">
              <w:rPr>
                <w:noProof/>
              </w:rPr>
              <w:t>Fire, Landscape Pattern and Biodiversity</w:t>
            </w:r>
          </w:fldSimple>
        </w:p>
      </w:tc>
    </w:tr>
  </w:tbl>
  <w:p w14:paraId="3A490D28" w14:textId="77777777" w:rsidR="00250538" w:rsidRPr="00E97294" w:rsidRDefault="00250538" w:rsidP="00250538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7F12C2D" wp14:editId="4AEDC5B8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4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0070A6" id="TriangleRight" o:spid="_x0000_s1026" style="position:absolute;margin-left:56.7pt;margin-top:22.7pt;width:68.05pt;height:70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69CD27E" wp14:editId="1EC6F19F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5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E841DB" id="TriangleLeft" o:spid="_x0000_s1026" style="position:absolute;margin-left:22.7pt;margin-top:22.7pt;width:68.05pt;height:7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" path="m,l665,1419,1334,,,xe" fillcolor="#ea7200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E620EB1" wp14:editId="51302911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16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0F5A11" id="Rectangle" o:spid="_x0000_s1026" style="position:absolute;margin-left:22.7pt;margin-top:22.7pt;width:552.75pt;height:70.8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" fillcolor="#00b2a9 [3204]" stroked="f">
              <w10:wrap anchorx="page" anchory="page"/>
            </v:rect>
          </w:pict>
        </mc:Fallback>
      </mc:AlternateContent>
    </w:r>
  </w:p>
  <w:p w14:paraId="1F8A90C6" w14:textId="77777777" w:rsidR="00250538" w:rsidRDefault="00250538" w:rsidP="00250538">
    <w:pPr>
      <w:pStyle w:val="Header"/>
    </w:pPr>
  </w:p>
  <w:p w14:paraId="21E0BC38" w14:textId="77777777" w:rsidR="00250538" w:rsidRDefault="002505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324E0" w14:textId="77777777" w:rsidR="00A209C4" w:rsidRPr="00E97294" w:rsidRDefault="00A209C4" w:rsidP="00E97294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5BAF9A86" wp14:editId="51834014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8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51AE6F" id="TriangleRight" o:spid="_x0000_s1026" style="position:absolute;margin-left:56.7pt;margin-top:22.7pt;width:68.05pt;height:70.8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05F0719" wp14:editId="333E2578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39" name="TriangleBotto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174A3D" id="TriangleBottom" o:spid="_x0000_s1026" style="position:absolute;margin-left:56.7pt;margin-top:93.55pt;width:68.05pt;height:70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" path="m,l669,1415,1339,,,xe" fillcolor="#f6c799 [3208]" stroked="f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77B92AEA" wp14:editId="72303D24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4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A01584" id="TriangleLeft" o:spid="_x0000_s1026" style="position:absolute;margin-left:22.7pt;margin-top:22.7pt;width:68.05pt;height:70.8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" path="m,l665,1419,1334,,,xe" fillcolor="#ea7200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26026C8F" wp14:editId="3FA67208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33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B6F255" id="Rectangle" o:spid="_x0000_s1026" style="position:absolute;margin-left:22.7pt;margin-top:22.7pt;width:552.75pt;height:70.8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" fillcolor="#00b2a9 [3204]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1248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4C6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E67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9247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7A2F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F819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80F4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7E9A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0A8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BAA9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B37FE"/>
    <w:multiLevelType w:val="multilevel"/>
    <w:tmpl w:val="A2EE2272"/>
    <w:name w:val="DEPIListBullets"/>
    <w:lvl w:ilvl="0">
      <w:start w:val="1"/>
      <w:numFmt w:val="bullet"/>
      <w:pStyle w:val="List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  <w:color w:val="363534" w:themeColor="text1"/>
        <w:position w:val="0"/>
        <w:sz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40"/>
        </w:tabs>
        <w:ind w:left="340" w:hanging="170"/>
      </w:pPr>
      <w:rPr>
        <w:rFonts w:asciiTheme="minorHAnsi" w:hAnsiTheme="minorHAnsi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pStyle w:val="ListBullet3"/>
      <w:lvlText w:val="&gt;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b w:val="0"/>
        <w:i w:val="0"/>
        <w:color w:val="363534" w:themeColor="text1"/>
        <w:spacing w:val="0"/>
        <w:w w:val="100"/>
        <w:position w:val="3"/>
        <w:sz w:val="18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1" w15:restartNumberingAfterBreak="0">
    <w:nsid w:val="0C351215"/>
    <w:multiLevelType w:val="multilevel"/>
    <w:tmpl w:val="6C1270E4"/>
    <w:name w:val="DELWPHeadings"/>
    <w:lvl w:ilvl="0">
      <w:start w:val="1"/>
      <w:numFmt w:val="none"/>
      <w:lvlRestart w:val="0"/>
      <w:pStyle w:val="Heading1"/>
      <w:suff w:val="nothing"/>
      <w:lvlText w:val=""/>
      <w:lvlJc w:val="left"/>
      <w:pPr>
        <w:ind w:left="0" w:firstLine="0"/>
      </w:pPr>
      <w:rPr>
        <w:rFonts w:hint="default"/>
        <w:color w:val="EA7200" w:themeColor="text2"/>
        <w:sz w:val="4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abstractNum w:abstractNumId="12" w15:restartNumberingAfterBreak="0">
    <w:nsid w:val="0FB2573F"/>
    <w:multiLevelType w:val="multilevel"/>
    <w:tmpl w:val="D18EE714"/>
    <w:name w:val="TableFootnotes"/>
    <w:lvl w:ilvl="0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13" w15:restartNumberingAfterBreak="0">
    <w:nsid w:val="17442F63"/>
    <w:multiLevelType w:val="hybridMultilevel"/>
    <w:tmpl w:val="52166B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4A695C"/>
    <w:multiLevelType w:val="multilevel"/>
    <w:tmpl w:val="75CA4D72"/>
    <w:name w:val="DEPI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b w:val="0"/>
        <w:i w:val="0"/>
        <w:color w:val="363534" w:themeColor="text1"/>
        <w:position w:val="0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  <w:b w:val="0"/>
        <w:i w:val="0"/>
        <w:color w:val="auto"/>
        <w:position w:val="2"/>
        <w:sz w:val="20"/>
        <w:szCs w:val="18"/>
      </w:rPr>
    </w:lvl>
    <w:lvl w:ilvl="2">
      <w:start w:val="1"/>
      <w:numFmt w:val="bullet"/>
      <w:pStyle w:val="TableTextBullet3"/>
      <w:lvlText w:val="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position w:val="3"/>
        <w:sz w:val="18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15" w15:restartNumberingAfterBreak="0">
    <w:nsid w:val="1F275C51"/>
    <w:multiLevelType w:val="multilevel"/>
    <w:tmpl w:val="14E88F38"/>
    <w:name w:val="DEPIListAlpha"/>
    <w:lvl w:ilvl="0">
      <w:start w:val="1"/>
      <w:numFmt w:val="lowerLetter"/>
      <w:pStyle w:val="ListAlph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709" w:hanging="369"/>
      </w:pPr>
      <w:rPr>
        <w:rFonts w:hint="default"/>
      </w:rPr>
    </w:lvl>
    <w:lvl w:ilvl="2">
      <w:start w:val="1"/>
      <w:numFmt w:val="bullet"/>
      <w:pStyle w:val="ListAlpha3"/>
      <w:lvlText w:val="–"/>
      <w:lvlJc w:val="left"/>
      <w:pPr>
        <w:ind w:left="1049" w:hanging="340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16" w15:restartNumberingAfterBreak="0">
    <w:nsid w:val="27B757F9"/>
    <w:multiLevelType w:val="hybridMultilevel"/>
    <w:tmpl w:val="552CE4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72580B"/>
    <w:multiLevelType w:val="multilevel"/>
    <w:tmpl w:val="151AC338"/>
    <w:name w:val="PullOutBoxNumbering"/>
    <w:lvl w:ilvl="0">
      <w:start w:val="1"/>
      <w:numFmt w:val="decimal"/>
      <w:pStyle w:val="PullOutBoxNumbered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  <w:color w:val="363534" w:themeColor="text1"/>
      </w:rPr>
    </w:lvl>
    <w:lvl w:ilvl="2">
      <w:start w:val="1"/>
      <w:numFmt w:val="lowerRoman"/>
      <w:pStyle w:val="PullOutBox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  <w:color w:val="363534" w:themeColor="text1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8723AD4"/>
    <w:multiLevelType w:val="multilevel"/>
    <w:tmpl w:val="C3FC21F4"/>
    <w:name w:val="DEPIPullOutBoxBullets"/>
    <w:lvl w:ilvl="0">
      <w:start w:val="1"/>
      <w:numFmt w:val="bullet"/>
      <w:pStyle w:val="PullOutBox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363534" w:themeColor="text1"/>
        <w:sz w:val="20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hint="default"/>
        <w:b w:val="0"/>
        <w:i w:val="0"/>
        <w:color w:val="363534" w:themeColor="text1"/>
        <w:position w:val="2"/>
        <w:sz w:val="20"/>
      </w:rPr>
    </w:lvl>
    <w:lvl w:ilvl="2">
      <w:start w:val="1"/>
      <w:numFmt w:val="bullet"/>
      <w:pStyle w:val="PullOutBoxBullet3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A505378"/>
    <w:multiLevelType w:val="multilevel"/>
    <w:tmpl w:val="40F457D2"/>
    <w:name w:val="Jemena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0"/>
        <w:sz w:val="16"/>
      </w:rPr>
    </w:lvl>
    <w:lvl w:ilvl="1">
      <w:start w:val="1"/>
      <w:numFmt w:val="bullet"/>
      <w:lvlRestart w:val="0"/>
      <w:lvlText w:val=""/>
      <w:lvlJc w:val="left"/>
      <w:pPr>
        <w:tabs>
          <w:tab w:val="num" w:pos="851"/>
        </w:tabs>
        <w:ind w:left="851" w:hanging="426"/>
      </w:pPr>
      <w:rPr>
        <w:rFonts w:ascii="Webdings" w:hAnsi="Webdings" w:hint="default"/>
        <w:color w:val="auto"/>
      </w:rPr>
    </w:lvl>
    <w:lvl w:ilvl="2">
      <w:start w:val="1"/>
      <w:numFmt w:val="bullet"/>
      <w:lvlRestart w:val="0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CFD75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1F21788"/>
    <w:multiLevelType w:val="multilevel"/>
    <w:tmpl w:val="AEEC30DE"/>
    <w:lvl w:ilvl="0">
      <w:start w:val="1"/>
      <w:numFmt w:val="bullet"/>
      <w:pStyle w:val="SmallBullet"/>
      <w:lvlText w:val="•"/>
      <w:lvlJc w:val="left"/>
      <w:pPr>
        <w:ind w:left="170" w:hanging="170"/>
      </w:pPr>
      <w:rPr>
        <w:rFonts w:ascii="Arial" w:hAnsi="Arial" w:hint="default"/>
        <w:color w:val="363534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52746"/>
    <w:multiLevelType w:val="hybridMultilevel"/>
    <w:tmpl w:val="BC80F4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545EC4"/>
    <w:multiLevelType w:val="multilevel"/>
    <w:tmpl w:val="14D0E9D8"/>
    <w:name w:val="HighlightBoxBullet"/>
    <w:lvl w:ilvl="0">
      <w:start w:val="1"/>
      <w:numFmt w:val="bullet"/>
      <w:lvlRestart w:val="0"/>
      <w:pStyle w:val="HighlightBoxBullet"/>
      <w:lvlText w:val="•"/>
      <w:lvlJc w:val="left"/>
      <w:pPr>
        <w:ind w:left="454" w:hanging="227"/>
      </w:pPr>
      <w:rPr>
        <w:rFonts w:ascii="Arial" w:hAnsi="Arial" w:cs="Arial" w:hint="default"/>
        <w:color w:val="FFFFFF"/>
        <w:sz w:val="24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4" w15:restartNumberingAfterBreak="0">
    <w:nsid w:val="512536C5"/>
    <w:multiLevelType w:val="multilevel"/>
    <w:tmpl w:val="D97E5BB2"/>
    <w:name w:val="PBNumberi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559"/>
        </w:tabs>
        <w:ind w:left="1559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-32767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-32767" w:firstLine="0"/>
      </w:pPr>
      <w:rPr>
        <w:rFonts w:hint="default"/>
      </w:rPr>
    </w:lvl>
  </w:abstractNum>
  <w:abstractNum w:abstractNumId="25" w15:restartNumberingAfterBreak="0">
    <w:nsid w:val="515E53D8"/>
    <w:multiLevelType w:val="multilevel"/>
    <w:tmpl w:val="71A64D76"/>
    <w:name w:val="ACHM Main 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pacing w:val="-6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936"/>
        </w:tabs>
        <w:ind w:left="936" w:hanging="45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48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53650E12"/>
    <w:multiLevelType w:val="hybridMultilevel"/>
    <w:tmpl w:val="47944B7A"/>
    <w:lvl w:ilvl="0" w:tplc="10222A8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B64C28"/>
    <w:multiLevelType w:val="hybridMultilevel"/>
    <w:tmpl w:val="A46C6EA4"/>
    <w:lvl w:ilvl="0" w:tplc="0C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0540A9"/>
    <w:multiLevelType w:val="multilevel"/>
    <w:tmpl w:val="8AEA9E2A"/>
    <w:name w:val="DEPIAppendices"/>
    <w:lvl w:ilvl="0">
      <w:start w:val="1"/>
      <w:numFmt w:val="upperLetter"/>
      <w:pStyle w:val="Heading8"/>
      <w:lvlText w:val="Appendix %1"/>
      <w:lvlJc w:val="left"/>
      <w:pPr>
        <w:tabs>
          <w:tab w:val="num" w:pos="3686"/>
        </w:tabs>
        <w:ind w:left="3686" w:hanging="2552"/>
      </w:pPr>
      <w:rPr>
        <w:rFonts w:hint="default"/>
        <w:b/>
        <w:i w:val="0"/>
        <w:sz w:val="40"/>
      </w:rPr>
    </w:lvl>
    <w:lvl w:ilvl="1">
      <w:start w:val="1"/>
      <w:numFmt w:val="none"/>
      <w:lvlText w:val=""/>
      <w:lvlJc w:val="left"/>
      <w:pPr>
        <w:tabs>
          <w:tab w:val="num" w:pos="765"/>
        </w:tabs>
        <w:ind w:left="765" w:hanging="765"/>
      </w:pPr>
      <w:rPr>
        <w:rFonts w:hint="default"/>
        <w:sz w:val="26"/>
      </w:rPr>
    </w:lvl>
    <w:lvl w:ilvl="2">
      <w:start w:val="1"/>
      <w:numFmt w:val="decimal"/>
      <w:lvlText w:val="%1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9" w15:restartNumberingAfterBreak="0">
    <w:nsid w:val="5E2A3F5D"/>
    <w:multiLevelType w:val="hybridMultilevel"/>
    <w:tmpl w:val="3CB0AD3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723CA4"/>
    <w:multiLevelType w:val="hybridMultilevel"/>
    <w:tmpl w:val="576C1C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A869DF"/>
    <w:multiLevelType w:val="multilevel"/>
    <w:tmpl w:val="A4327F04"/>
    <w:name w:val="JemenaHeadings"/>
    <w:lvl w:ilvl="0">
      <w:start w:val="1"/>
      <w:numFmt w:val="decimal"/>
      <w:lvlRestart w:val="0"/>
      <w:lvlText w:val="%1.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32" w15:restartNumberingAfterBreak="0">
    <w:nsid w:val="67962A4D"/>
    <w:multiLevelType w:val="multilevel"/>
    <w:tmpl w:val="D58626A6"/>
    <w:lvl w:ilvl="0">
      <w:start w:val="1"/>
      <w:numFmt w:val="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cs="Times New Roman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6D1D40AC"/>
    <w:multiLevelType w:val="multilevel"/>
    <w:tmpl w:val="4A4219B0"/>
    <w:name w:val="TableNumbering"/>
    <w:lvl w:ilvl="0">
      <w:start w:val="1"/>
      <w:numFmt w:val="decimal"/>
      <w:pStyle w:val="TableTextNumbered"/>
      <w:lvlText w:val="%1."/>
      <w:lvlJc w:val="left"/>
      <w:pPr>
        <w:tabs>
          <w:tab w:val="num" w:pos="482"/>
        </w:tabs>
        <w:ind w:left="482" w:hanging="369"/>
      </w:pPr>
      <w:rPr>
        <w:rFonts w:hint="default"/>
      </w:rPr>
    </w:lvl>
    <w:lvl w:ilvl="1">
      <w:start w:val="1"/>
      <w:numFmt w:val="lowerLetter"/>
      <w:pStyle w:val="TableText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</w:rPr>
    </w:lvl>
    <w:lvl w:ilvl="2">
      <w:start w:val="1"/>
      <w:numFmt w:val="lowerRoman"/>
      <w:pStyle w:val="TableText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0250B03"/>
    <w:multiLevelType w:val="multilevel"/>
    <w:tmpl w:val="F3EA2326"/>
    <w:name w:val="DEPIQuoteBullets"/>
    <w:lvl w:ilvl="0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363534" w:themeColor="text1"/>
        <w:position w:val="2"/>
        <w:sz w:val="18"/>
      </w:rPr>
    </w:lvl>
    <w:lvl w:ilvl="1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asciiTheme="minorHAnsi" w:hAnsiTheme="minorHAnsi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EA7200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35" w15:restartNumberingAfterBreak="0">
    <w:nsid w:val="727F4964"/>
    <w:multiLevelType w:val="multilevel"/>
    <w:tmpl w:val="B050915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2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6" w15:restartNumberingAfterBreak="0">
    <w:nsid w:val="73F12C63"/>
    <w:multiLevelType w:val="hybridMultilevel"/>
    <w:tmpl w:val="C1FEAE22"/>
    <w:lvl w:ilvl="0" w:tplc="07362070">
      <w:start w:val="1"/>
      <w:numFmt w:val="bullet"/>
      <w:lvlText w:val="•"/>
      <w:lvlJc w:val="left"/>
      <w:pPr>
        <w:ind w:left="587" w:hanging="360"/>
      </w:pPr>
      <w:rPr>
        <w:rFonts w:ascii="Arial" w:hAnsi="Arial" w:hint="default"/>
        <w:color w:val="FFFFFF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7" w15:restartNumberingAfterBreak="0">
    <w:nsid w:val="7839021E"/>
    <w:multiLevelType w:val="multilevel"/>
    <w:tmpl w:val="E0E09B5E"/>
    <w:name w:val="DEPIList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8" w15:restartNumberingAfterBreak="0">
    <w:nsid w:val="7B85039B"/>
    <w:multiLevelType w:val="hybridMultilevel"/>
    <w:tmpl w:val="E2FA4C2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33"/>
  </w:num>
  <w:num w:numId="3">
    <w:abstractNumId w:val="28"/>
  </w:num>
  <w:num w:numId="4">
    <w:abstractNumId w:val="37"/>
  </w:num>
  <w:num w:numId="5">
    <w:abstractNumId w:val="17"/>
  </w:num>
  <w:num w:numId="6">
    <w:abstractNumId w:val="12"/>
  </w:num>
  <w:num w:numId="7">
    <w:abstractNumId w:val="11"/>
  </w:num>
  <w:num w:numId="8">
    <w:abstractNumId w:val="10"/>
  </w:num>
  <w:num w:numId="9">
    <w:abstractNumId w:val="34"/>
  </w:num>
  <w:num w:numId="10">
    <w:abstractNumId w:val="14"/>
  </w:num>
  <w:num w:numId="11">
    <w:abstractNumId w:val="18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6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36"/>
    <w:lvlOverride w:ilvl="0">
      <w:startOverride w:val="1"/>
    </w:lvlOverride>
  </w:num>
  <w:num w:numId="29">
    <w:abstractNumId w:val="21"/>
  </w:num>
  <w:num w:numId="30">
    <w:abstractNumId w:val="35"/>
  </w:num>
  <w:num w:numId="31">
    <w:abstractNumId w:val="8"/>
  </w:num>
  <w:num w:numId="32">
    <w:abstractNumId w:val="32"/>
  </w:num>
  <w:num w:numId="33">
    <w:abstractNumId w:val="23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1"/>
  </w:num>
  <w:num w:numId="40">
    <w:abstractNumId w:val="0"/>
  </w:num>
  <w:num w:numId="41">
    <w:abstractNumId w:val="3"/>
  </w:num>
  <w:num w:numId="42">
    <w:abstractNumId w:val="2"/>
  </w:num>
  <w:num w:numId="43">
    <w:abstractNumId w:val="22"/>
  </w:num>
  <w:num w:numId="44">
    <w:abstractNumId w:val="13"/>
  </w:num>
  <w:num w:numId="45">
    <w:abstractNumId w:val="30"/>
  </w:num>
  <w:num w:numId="46">
    <w:abstractNumId w:val="29"/>
  </w:num>
  <w:num w:numId="47">
    <w:abstractNumId w:val="27"/>
  </w:num>
  <w:num w:numId="48">
    <w:abstractNumId w:val="38"/>
  </w:num>
  <w:num w:numId="49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8673" style="mso-position-horizontal-relative:page;mso-position-vertical-relative:page" stroke="f">
      <v:stroke on="f"/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4Landscape" w:val="False"/>
    <w:docVar w:name="A4Portrait" w:val="True"/>
    <w:docVar w:name="AppendixName" w:val="Appendix"/>
    <w:docVar w:name="CoBrandNumber" w:val="0"/>
    <w:docVar w:name="CoverCoBranded" w:val="False"/>
    <w:docVar w:name="CoverLayout" w:val="Single"/>
    <w:docVar w:name="CoverProjectBar" w:val="False"/>
    <w:docVar w:name="CoverWebAddress" w:val="False"/>
    <w:docVar w:name="FooterTextAuto" w:val="True"/>
    <w:docVar w:name="Heading1Numbered" w:val="False"/>
    <w:docVar w:name="Heading2Numbered" w:val="False"/>
    <w:docVar w:name="Heading3Numbered" w:val="False"/>
    <w:docVar w:name="PageSetup" w:val="Double"/>
    <w:docVar w:name="Theme Color" w:val="ForestFireAndRegions"/>
    <w:docVar w:name="TOC" w:val="True"/>
    <w:docVar w:name="TOCNew" w:val="True"/>
    <w:docVar w:name="Version" w:val="1"/>
  </w:docVars>
  <w:rsids>
    <w:rsidRoot w:val="009E3B11"/>
    <w:rsid w:val="0000017F"/>
    <w:rsid w:val="00000279"/>
    <w:rsid w:val="000004BD"/>
    <w:rsid w:val="00000B7A"/>
    <w:rsid w:val="00000C89"/>
    <w:rsid w:val="00000FEB"/>
    <w:rsid w:val="000012BE"/>
    <w:rsid w:val="00001E86"/>
    <w:rsid w:val="00001F76"/>
    <w:rsid w:val="000024EB"/>
    <w:rsid w:val="0000279C"/>
    <w:rsid w:val="000028B4"/>
    <w:rsid w:val="00002DE1"/>
    <w:rsid w:val="00003960"/>
    <w:rsid w:val="00004237"/>
    <w:rsid w:val="0000456E"/>
    <w:rsid w:val="00004641"/>
    <w:rsid w:val="0000491E"/>
    <w:rsid w:val="00004CA4"/>
    <w:rsid w:val="00005261"/>
    <w:rsid w:val="00005647"/>
    <w:rsid w:val="0000591C"/>
    <w:rsid w:val="00006000"/>
    <w:rsid w:val="00006769"/>
    <w:rsid w:val="000068D4"/>
    <w:rsid w:val="00006A2C"/>
    <w:rsid w:val="00006F08"/>
    <w:rsid w:val="000079BC"/>
    <w:rsid w:val="00010A57"/>
    <w:rsid w:val="00010AAD"/>
    <w:rsid w:val="00010E3F"/>
    <w:rsid w:val="00010FAD"/>
    <w:rsid w:val="0001107C"/>
    <w:rsid w:val="000114BD"/>
    <w:rsid w:val="000118FD"/>
    <w:rsid w:val="00011F39"/>
    <w:rsid w:val="0001226A"/>
    <w:rsid w:val="00012B94"/>
    <w:rsid w:val="00012E66"/>
    <w:rsid w:val="00012EC2"/>
    <w:rsid w:val="00013360"/>
    <w:rsid w:val="0001362A"/>
    <w:rsid w:val="0001389C"/>
    <w:rsid w:val="0001393A"/>
    <w:rsid w:val="00013BAE"/>
    <w:rsid w:val="00013DC6"/>
    <w:rsid w:val="0001466C"/>
    <w:rsid w:val="00014E15"/>
    <w:rsid w:val="00015BB6"/>
    <w:rsid w:val="00016478"/>
    <w:rsid w:val="000171F8"/>
    <w:rsid w:val="000171FD"/>
    <w:rsid w:val="00017669"/>
    <w:rsid w:val="00017D91"/>
    <w:rsid w:val="00020DB2"/>
    <w:rsid w:val="00021A33"/>
    <w:rsid w:val="00021CF5"/>
    <w:rsid w:val="0002261E"/>
    <w:rsid w:val="000227DA"/>
    <w:rsid w:val="00022F51"/>
    <w:rsid w:val="000230FD"/>
    <w:rsid w:val="0002325E"/>
    <w:rsid w:val="00023536"/>
    <w:rsid w:val="000236AE"/>
    <w:rsid w:val="00023AFB"/>
    <w:rsid w:val="0002404B"/>
    <w:rsid w:val="00024572"/>
    <w:rsid w:val="00024574"/>
    <w:rsid w:val="00024896"/>
    <w:rsid w:val="00024990"/>
    <w:rsid w:val="00024D99"/>
    <w:rsid w:val="000251A3"/>
    <w:rsid w:val="00025217"/>
    <w:rsid w:val="0002541C"/>
    <w:rsid w:val="00025A62"/>
    <w:rsid w:val="00025ADB"/>
    <w:rsid w:val="00025F6C"/>
    <w:rsid w:val="00026290"/>
    <w:rsid w:val="000263AA"/>
    <w:rsid w:val="00026700"/>
    <w:rsid w:val="00026706"/>
    <w:rsid w:val="0002674C"/>
    <w:rsid w:val="00026AC5"/>
    <w:rsid w:val="0002719A"/>
    <w:rsid w:val="0002752C"/>
    <w:rsid w:val="00027779"/>
    <w:rsid w:val="00027D1E"/>
    <w:rsid w:val="00027E13"/>
    <w:rsid w:val="00027EED"/>
    <w:rsid w:val="00027F13"/>
    <w:rsid w:val="000303AC"/>
    <w:rsid w:val="00030692"/>
    <w:rsid w:val="0003108C"/>
    <w:rsid w:val="00031190"/>
    <w:rsid w:val="000312CC"/>
    <w:rsid w:val="000312E9"/>
    <w:rsid w:val="0003176C"/>
    <w:rsid w:val="00031F2C"/>
    <w:rsid w:val="000323E0"/>
    <w:rsid w:val="000323EF"/>
    <w:rsid w:val="0003294B"/>
    <w:rsid w:val="00032D71"/>
    <w:rsid w:val="00033137"/>
    <w:rsid w:val="00033178"/>
    <w:rsid w:val="00033331"/>
    <w:rsid w:val="00033A8A"/>
    <w:rsid w:val="0003451C"/>
    <w:rsid w:val="00034E46"/>
    <w:rsid w:val="00035139"/>
    <w:rsid w:val="00035163"/>
    <w:rsid w:val="000351EF"/>
    <w:rsid w:val="00035B4E"/>
    <w:rsid w:val="00035F72"/>
    <w:rsid w:val="000362D6"/>
    <w:rsid w:val="00036908"/>
    <w:rsid w:val="00036A70"/>
    <w:rsid w:val="00036FBD"/>
    <w:rsid w:val="00037072"/>
    <w:rsid w:val="00037CE2"/>
    <w:rsid w:val="00037F49"/>
    <w:rsid w:val="00037F81"/>
    <w:rsid w:val="00040BDB"/>
    <w:rsid w:val="0004176C"/>
    <w:rsid w:val="00041797"/>
    <w:rsid w:val="00041903"/>
    <w:rsid w:val="00041C5B"/>
    <w:rsid w:val="00041D37"/>
    <w:rsid w:val="00041FBF"/>
    <w:rsid w:val="00042132"/>
    <w:rsid w:val="0004263E"/>
    <w:rsid w:val="000430CC"/>
    <w:rsid w:val="000430E6"/>
    <w:rsid w:val="00043650"/>
    <w:rsid w:val="00043BC5"/>
    <w:rsid w:val="00043E65"/>
    <w:rsid w:val="00044146"/>
    <w:rsid w:val="000441FC"/>
    <w:rsid w:val="00044882"/>
    <w:rsid w:val="00044BDC"/>
    <w:rsid w:val="000455E1"/>
    <w:rsid w:val="00045AA1"/>
    <w:rsid w:val="0004622F"/>
    <w:rsid w:val="00046864"/>
    <w:rsid w:val="00046EE3"/>
    <w:rsid w:val="000473A1"/>
    <w:rsid w:val="0004761D"/>
    <w:rsid w:val="00047C72"/>
    <w:rsid w:val="00047CE9"/>
    <w:rsid w:val="000501F1"/>
    <w:rsid w:val="00050257"/>
    <w:rsid w:val="00050487"/>
    <w:rsid w:val="000504A5"/>
    <w:rsid w:val="000507C3"/>
    <w:rsid w:val="00052234"/>
    <w:rsid w:val="00052630"/>
    <w:rsid w:val="00052825"/>
    <w:rsid w:val="00052C61"/>
    <w:rsid w:val="00053244"/>
    <w:rsid w:val="00053C43"/>
    <w:rsid w:val="0005472E"/>
    <w:rsid w:val="000547C6"/>
    <w:rsid w:val="00054AD4"/>
    <w:rsid w:val="00055546"/>
    <w:rsid w:val="0005568C"/>
    <w:rsid w:val="000557B4"/>
    <w:rsid w:val="00055860"/>
    <w:rsid w:val="00055D0B"/>
    <w:rsid w:val="00055FB8"/>
    <w:rsid w:val="000560BA"/>
    <w:rsid w:val="000570E5"/>
    <w:rsid w:val="00057EB2"/>
    <w:rsid w:val="0006013C"/>
    <w:rsid w:val="00060538"/>
    <w:rsid w:val="00060EE0"/>
    <w:rsid w:val="00060FD9"/>
    <w:rsid w:val="00061573"/>
    <w:rsid w:val="000617D7"/>
    <w:rsid w:val="000620DA"/>
    <w:rsid w:val="000626EE"/>
    <w:rsid w:val="00062985"/>
    <w:rsid w:val="00063E71"/>
    <w:rsid w:val="000640A9"/>
    <w:rsid w:val="0006422E"/>
    <w:rsid w:val="00064489"/>
    <w:rsid w:val="00065584"/>
    <w:rsid w:val="000655FD"/>
    <w:rsid w:val="00065A52"/>
    <w:rsid w:val="000660C5"/>
    <w:rsid w:val="00066ABF"/>
    <w:rsid w:val="00066F02"/>
    <w:rsid w:val="00067098"/>
    <w:rsid w:val="0006742D"/>
    <w:rsid w:val="000676F8"/>
    <w:rsid w:val="00067769"/>
    <w:rsid w:val="000704F3"/>
    <w:rsid w:val="00070C97"/>
    <w:rsid w:val="0007112E"/>
    <w:rsid w:val="00071B67"/>
    <w:rsid w:val="00071CA4"/>
    <w:rsid w:val="00071DE2"/>
    <w:rsid w:val="00072074"/>
    <w:rsid w:val="00072288"/>
    <w:rsid w:val="00072733"/>
    <w:rsid w:val="00072783"/>
    <w:rsid w:val="00072E02"/>
    <w:rsid w:val="00073536"/>
    <w:rsid w:val="00073956"/>
    <w:rsid w:val="00073963"/>
    <w:rsid w:val="000739CC"/>
    <w:rsid w:val="00073A9B"/>
    <w:rsid w:val="00073BBA"/>
    <w:rsid w:val="00073F07"/>
    <w:rsid w:val="00073F9C"/>
    <w:rsid w:val="000742AF"/>
    <w:rsid w:val="00074430"/>
    <w:rsid w:val="00074A1F"/>
    <w:rsid w:val="00074C2B"/>
    <w:rsid w:val="000752FC"/>
    <w:rsid w:val="000758E3"/>
    <w:rsid w:val="00076B41"/>
    <w:rsid w:val="0008006E"/>
    <w:rsid w:val="000802A9"/>
    <w:rsid w:val="0008061A"/>
    <w:rsid w:val="0008129B"/>
    <w:rsid w:val="000816AD"/>
    <w:rsid w:val="0008221A"/>
    <w:rsid w:val="00082224"/>
    <w:rsid w:val="0008252E"/>
    <w:rsid w:val="00082889"/>
    <w:rsid w:val="00082914"/>
    <w:rsid w:val="0008309F"/>
    <w:rsid w:val="000838A2"/>
    <w:rsid w:val="00083917"/>
    <w:rsid w:val="00083CD6"/>
    <w:rsid w:val="00084187"/>
    <w:rsid w:val="00084CB1"/>
    <w:rsid w:val="00085689"/>
    <w:rsid w:val="0008568F"/>
    <w:rsid w:val="0008745F"/>
    <w:rsid w:val="000908D6"/>
    <w:rsid w:val="0009125C"/>
    <w:rsid w:val="000913AD"/>
    <w:rsid w:val="00091F49"/>
    <w:rsid w:val="0009214D"/>
    <w:rsid w:val="00093051"/>
    <w:rsid w:val="000935F8"/>
    <w:rsid w:val="000938C5"/>
    <w:rsid w:val="00093F02"/>
    <w:rsid w:val="000948CF"/>
    <w:rsid w:val="00094A84"/>
    <w:rsid w:val="00094F27"/>
    <w:rsid w:val="0009521E"/>
    <w:rsid w:val="00095E8A"/>
    <w:rsid w:val="00096627"/>
    <w:rsid w:val="00096B2D"/>
    <w:rsid w:val="00096B35"/>
    <w:rsid w:val="00097170"/>
    <w:rsid w:val="00097538"/>
    <w:rsid w:val="00097763"/>
    <w:rsid w:val="000979B3"/>
    <w:rsid w:val="00097BCF"/>
    <w:rsid w:val="00097C1B"/>
    <w:rsid w:val="000A0179"/>
    <w:rsid w:val="000A04B4"/>
    <w:rsid w:val="000A055B"/>
    <w:rsid w:val="000A059B"/>
    <w:rsid w:val="000A05D6"/>
    <w:rsid w:val="000A09AD"/>
    <w:rsid w:val="000A0D74"/>
    <w:rsid w:val="000A1512"/>
    <w:rsid w:val="000A15E4"/>
    <w:rsid w:val="000A16B0"/>
    <w:rsid w:val="000A2315"/>
    <w:rsid w:val="000A28BD"/>
    <w:rsid w:val="000A2A90"/>
    <w:rsid w:val="000A2C62"/>
    <w:rsid w:val="000A2E96"/>
    <w:rsid w:val="000A30F9"/>
    <w:rsid w:val="000A3721"/>
    <w:rsid w:val="000A3841"/>
    <w:rsid w:val="000A3B01"/>
    <w:rsid w:val="000A4744"/>
    <w:rsid w:val="000A51F3"/>
    <w:rsid w:val="000A5E67"/>
    <w:rsid w:val="000A5EBD"/>
    <w:rsid w:val="000A6267"/>
    <w:rsid w:val="000A6592"/>
    <w:rsid w:val="000A6C89"/>
    <w:rsid w:val="000A719A"/>
    <w:rsid w:val="000A73D0"/>
    <w:rsid w:val="000A73DC"/>
    <w:rsid w:val="000A7418"/>
    <w:rsid w:val="000A75EE"/>
    <w:rsid w:val="000A7E08"/>
    <w:rsid w:val="000B00B4"/>
    <w:rsid w:val="000B012B"/>
    <w:rsid w:val="000B0536"/>
    <w:rsid w:val="000B06A6"/>
    <w:rsid w:val="000B0959"/>
    <w:rsid w:val="000B0A6B"/>
    <w:rsid w:val="000B11F1"/>
    <w:rsid w:val="000B167B"/>
    <w:rsid w:val="000B1B52"/>
    <w:rsid w:val="000B20BF"/>
    <w:rsid w:val="000B22C0"/>
    <w:rsid w:val="000B2568"/>
    <w:rsid w:val="000B271B"/>
    <w:rsid w:val="000B2D62"/>
    <w:rsid w:val="000B2DE7"/>
    <w:rsid w:val="000B3831"/>
    <w:rsid w:val="000B3DC1"/>
    <w:rsid w:val="000B3FB6"/>
    <w:rsid w:val="000B402E"/>
    <w:rsid w:val="000B40D6"/>
    <w:rsid w:val="000B44D9"/>
    <w:rsid w:val="000B46C3"/>
    <w:rsid w:val="000B4CFC"/>
    <w:rsid w:val="000B5144"/>
    <w:rsid w:val="000B5240"/>
    <w:rsid w:val="000B547C"/>
    <w:rsid w:val="000B5504"/>
    <w:rsid w:val="000B561E"/>
    <w:rsid w:val="000B5EA3"/>
    <w:rsid w:val="000B669C"/>
    <w:rsid w:val="000B6BF6"/>
    <w:rsid w:val="000B7CAB"/>
    <w:rsid w:val="000B7CC2"/>
    <w:rsid w:val="000C005D"/>
    <w:rsid w:val="000C015B"/>
    <w:rsid w:val="000C0411"/>
    <w:rsid w:val="000C0A3E"/>
    <w:rsid w:val="000C27FF"/>
    <w:rsid w:val="000C2888"/>
    <w:rsid w:val="000C2CCC"/>
    <w:rsid w:val="000C2CD8"/>
    <w:rsid w:val="000C33EB"/>
    <w:rsid w:val="000C3B79"/>
    <w:rsid w:val="000C3C38"/>
    <w:rsid w:val="000C41E0"/>
    <w:rsid w:val="000C41F9"/>
    <w:rsid w:val="000C4231"/>
    <w:rsid w:val="000C436A"/>
    <w:rsid w:val="000C4E6D"/>
    <w:rsid w:val="000C55BE"/>
    <w:rsid w:val="000C57F2"/>
    <w:rsid w:val="000C59E2"/>
    <w:rsid w:val="000C6231"/>
    <w:rsid w:val="000C707C"/>
    <w:rsid w:val="000C7611"/>
    <w:rsid w:val="000D050A"/>
    <w:rsid w:val="000D0526"/>
    <w:rsid w:val="000D06EA"/>
    <w:rsid w:val="000D0CA4"/>
    <w:rsid w:val="000D1A7B"/>
    <w:rsid w:val="000D1E7B"/>
    <w:rsid w:val="000D2526"/>
    <w:rsid w:val="000D2813"/>
    <w:rsid w:val="000D3282"/>
    <w:rsid w:val="000D3AE8"/>
    <w:rsid w:val="000D3B59"/>
    <w:rsid w:val="000D3D33"/>
    <w:rsid w:val="000D3E39"/>
    <w:rsid w:val="000D3F7B"/>
    <w:rsid w:val="000D42D6"/>
    <w:rsid w:val="000D464F"/>
    <w:rsid w:val="000D4EC1"/>
    <w:rsid w:val="000D6DC7"/>
    <w:rsid w:val="000D703A"/>
    <w:rsid w:val="000D7202"/>
    <w:rsid w:val="000D7482"/>
    <w:rsid w:val="000D76D9"/>
    <w:rsid w:val="000D7891"/>
    <w:rsid w:val="000D7E1F"/>
    <w:rsid w:val="000E01C1"/>
    <w:rsid w:val="000E01D0"/>
    <w:rsid w:val="000E1779"/>
    <w:rsid w:val="000E1BEC"/>
    <w:rsid w:val="000E1F1D"/>
    <w:rsid w:val="000E21E5"/>
    <w:rsid w:val="000E2207"/>
    <w:rsid w:val="000E24E1"/>
    <w:rsid w:val="000E2520"/>
    <w:rsid w:val="000E25A9"/>
    <w:rsid w:val="000E27B6"/>
    <w:rsid w:val="000E2CE7"/>
    <w:rsid w:val="000E33C8"/>
    <w:rsid w:val="000E35C7"/>
    <w:rsid w:val="000E3AF5"/>
    <w:rsid w:val="000E3B96"/>
    <w:rsid w:val="000E4B54"/>
    <w:rsid w:val="000E53BD"/>
    <w:rsid w:val="000E55A2"/>
    <w:rsid w:val="000E5F4E"/>
    <w:rsid w:val="000E6684"/>
    <w:rsid w:val="000E6777"/>
    <w:rsid w:val="000E7410"/>
    <w:rsid w:val="000E7936"/>
    <w:rsid w:val="000F03BC"/>
    <w:rsid w:val="000F0A47"/>
    <w:rsid w:val="000F0D60"/>
    <w:rsid w:val="000F147D"/>
    <w:rsid w:val="000F1A3A"/>
    <w:rsid w:val="000F1A53"/>
    <w:rsid w:val="000F1A5A"/>
    <w:rsid w:val="000F1D45"/>
    <w:rsid w:val="000F1FA4"/>
    <w:rsid w:val="000F2014"/>
    <w:rsid w:val="000F2194"/>
    <w:rsid w:val="000F24B2"/>
    <w:rsid w:val="000F306B"/>
    <w:rsid w:val="000F31D9"/>
    <w:rsid w:val="000F376E"/>
    <w:rsid w:val="000F3FC7"/>
    <w:rsid w:val="000F4A13"/>
    <w:rsid w:val="000F4CD5"/>
    <w:rsid w:val="000F5080"/>
    <w:rsid w:val="000F5216"/>
    <w:rsid w:val="000F5307"/>
    <w:rsid w:val="000F567F"/>
    <w:rsid w:val="000F5A78"/>
    <w:rsid w:val="000F5E34"/>
    <w:rsid w:val="000F5E5F"/>
    <w:rsid w:val="000F5E8C"/>
    <w:rsid w:val="000F6801"/>
    <w:rsid w:val="000F6803"/>
    <w:rsid w:val="000F6D60"/>
    <w:rsid w:val="000F6D6B"/>
    <w:rsid w:val="000F7657"/>
    <w:rsid w:val="000F7A4B"/>
    <w:rsid w:val="000F7F8C"/>
    <w:rsid w:val="001000DA"/>
    <w:rsid w:val="00100611"/>
    <w:rsid w:val="001006AD"/>
    <w:rsid w:val="0010072A"/>
    <w:rsid w:val="001009C3"/>
    <w:rsid w:val="00100B5E"/>
    <w:rsid w:val="00101435"/>
    <w:rsid w:val="00101451"/>
    <w:rsid w:val="0010306F"/>
    <w:rsid w:val="001031FC"/>
    <w:rsid w:val="0010384A"/>
    <w:rsid w:val="00103D73"/>
    <w:rsid w:val="00103F0F"/>
    <w:rsid w:val="00104371"/>
    <w:rsid w:val="00104F66"/>
    <w:rsid w:val="001054A3"/>
    <w:rsid w:val="0010559C"/>
    <w:rsid w:val="00105C32"/>
    <w:rsid w:val="0010606F"/>
    <w:rsid w:val="0010632A"/>
    <w:rsid w:val="0010632E"/>
    <w:rsid w:val="00106A7E"/>
    <w:rsid w:val="00106A81"/>
    <w:rsid w:val="00106B89"/>
    <w:rsid w:val="00106CA2"/>
    <w:rsid w:val="001108B2"/>
    <w:rsid w:val="00110A24"/>
    <w:rsid w:val="00110A62"/>
    <w:rsid w:val="00110B1B"/>
    <w:rsid w:val="00110B5D"/>
    <w:rsid w:val="0011105B"/>
    <w:rsid w:val="0011111B"/>
    <w:rsid w:val="00111483"/>
    <w:rsid w:val="00111886"/>
    <w:rsid w:val="00111CE1"/>
    <w:rsid w:val="0011267E"/>
    <w:rsid w:val="0011271A"/>
    <w:rsid w:val="00112E38"/>
    <w:rsid w:val="001131AA"/>
    <w:rsid w:val="001137CE"/>
    <w:rsid w:val="00113C4C"/>
    <w:rsid w:val="00113CDC"/>
    <w:rsid w:val="00113DD9"/>
    <w:rsid w:val="0011467A"/>
    <w:rsid w:val="00114751"/>
    <w:rsid w:val="0011484F"/>
    <w:rsid w:val="001148DA"/>
    <w:rsid w:val="00114F21"/>
    <w:rsid w:val="00114F4E"/>
    <w:rsid w:val="00115310"/>
    <w:rsid w:val="00115E3D"/>
    <w:rsid w:val="001177A2"/>
    <w:rsid w:val="00117819"/>
    <w:rsid w:val="001179D3"/>
    <w:rsid w:val="00117CFE"/>
    <w:rsid w:val="00117DD6"/>
    <w:rsid w:val="00117F77"/>
    <w:rsid w:val="001202B1"/>
    <w:rsid w:val="001203C0"/>
    <w:rsid w:val="001204D7"/>
    <w:rsid w:val="0012093F"/>
    <w:rsid w:val="001210F1"/>
    <w:rsid w:val="00121248"/>
    <w:rsid w:val="00121266"/>
    <w:rsid w:val="00121268"/>
    <w:rsid w:val="001217C3"/>
    <w:rsid w:val="001219CD"/>
    <w:rsid w:val="00121E66"/>
    <w:rsid w:val="00122355"/>
    <w:rsid w:val="00122358"/>
    <w:rsid w:val="001226AD"/>
    <w:rsid w:val="00122A3C"/>
    <w:rsid w:val="00122AE8"/>
    <w:rsid w:val="00122C72"/>
    <w:rsid w:val="001230A5"/>
    <w:rsid w:val="00123733"/>
    <w:rsid w:val="00123ACC"/>
    <w:rsid w:val="00123FDE"/>
    <w:rsid w:val="00124482"/>
    <w:rsid w:val="00124611"/>
    <w:rsid w:val="00124797"/>
    <w:rsid w:val="00124C3D"/>
    <w:rsid w:val="00124D82"/>
    <w:rsid w:val="00124E8F"/>
    <w:rsid w:val="001250AF"/>
    <w:rsid w:val="001253D5"/>
    <w:rsid w:val="00125A6C"/>
    <w:rsid w:val="00125C50"/>
    <w:rsid w:val="00125F99"/>
    <w:rsid w:val="001262FB"/>
    <w:rsid w:val="001266B1"/>
    <w:rsid w:val="001269E0"/>
    <w:rsid w:val="001270B7"/>
    <w:rsid w:val="00127385"/>
    <w:rsid w:val="00127410"/>
    <w:rsid w:val="0012741A"/>
    <w:rsid w:val="00127532"/>
    <w:rsid w:val="00127F2F"/>
    <w:rsid w:val="001300CB"/>
    <w:rsid w:val="001306D2"/>
    <w:rsid w:val="0013119B"/>
    <w:rsid w:val="00131311"/>
    <w:rsid w:val="001314EF"/>
    <w:rsid w:val="001315CE"/>
    <w:rsid w:val="0013248A"/>
    <w:rsid w:val="001325D7"/>
    <w:rsid w:val="00132744"/>
    <w:rsid w:val="00132777"/>
    <w:rsid w:val="00133770"/>
    <w:rsid w:val="00133A4B"/>
    <w:rsid w:val="00133A9C"/>
    <w:rsid w:val="00133E3D"/>
    <w:rsid w:val="0013436B"/>
    <w:rsid w:val="0013448B"/>
    <w:rsid w:val="001346B4"/>
    <w:rsid w:val="00134898"/>
    <w:rsid w:val="00134E87"/>
    <w:rsid w:val="00135A18"/>
    <w:rsid w:val="00136666"/>
    <w:rsid w:val="00136CE3"/>
    <w:rsid w:val="00136D91"/>
    <w:rsid w:val="00136EBF"/>
    <w:rsid w:val="001374EB"/>
    <w:rsid w:val="0013757A"/>
    <w:rsid w:val="001376E5"/>
    <w:rsid w:val="00137829"/>
    <w:rsid w:val="0013799D"/>
    <w:rsid w:val="0014019B"/>
    <w:rsid w:val="00140262"/>
    <w:rsid w:val="001408BD"/>
    <w:rsid w:val="001409C8"/>
    <w:rsid w:val="00140AE9"/>
    <w:rsid w:val="00140B0D"/>
    <w:rsid w:val="001418BB"/>
    <w:rsid w:val="00141F9F"/>
    <w:rsid w:val="001422E5"/>
    <w:rsid w:val="00142AFE"/>
    <w:rsid w:val="00142C15"/>
    <w:rsid w:val="00142C6C"/>
    <w:rsid w:val="00142DFF"/>
    <w:rsid w:val="00142E13"/>
    <w:rsid w:val="0014351C"/>
    <w:rsid w:val="0014395E"/>
    <w:rsid w:val="001439C8"/>
    <w:rsid w:val="00143B42"/>
    <w:rsid w:val="00143CD8"/>
    <w:rsid w:val="00144046"/>
    <w:rsid w:val="00144226"/>
    <w:rsid w:val="001443D1"/>
    <w:rsid w:val="00144714"/>
    <w:rsid w:val="00144766"/>
    <w:rsid w:val="001447E1"/>
    <w:rsid w:val="00145711"/>
    <w:rsid w:val="0014576E"/>
    <w:rsid w:val="001457F6"/>
    <w:rsid w:val="001459D7"/>
    <w:rsid w:val="00145BB5"/>
    <w:rsid w:val="00146CDE"/>
    <w:rsid w:val="0014701F"/>
    <w:rsid w:val="001470F1"/>
    <w:rsid w:val="001474AE"/>
    <w:rsid w:val="001474D5"/>
    <w:rsid w:val="00147B75"/>
    <w:rsid w:val="00147B9C"/>
    <w:rsid w:val="00147EC2"/>
    <w:rsid w:val="00150172"/>
    <w:rsid w:val="001501A0"/>
    <w:rsid w:val="00150BC2"/>
    <w:rsid w:val="00151C40"/>
    <w:rsid w:val="00151DB1"/>
    <w:rsid w:val="001522A3"/>
    <w:rsid w:val="00152DA7"/>
    <w:rsid w:val="00152F06"/>
    <w:rsid w:val="00153334"/>
    <w:rsid w:val="0015375B"/>
    <w:rsid w:val="0015388E"/>
    <w:rsid w:val="00153FD1"/>
    <w:rsid w:val="00153FDB"/>
    <w:rsid w:val="001541A8"/>
    <w:rsid w:val="001544A7"/>
    <w:rsid w:val="00154503"/>
    <w:rsid w:val="0015452B"/>
    <w:rsid w:val="00154C0E"/>
    <w:rsid w:val="00154F44"/>
    <w:rsid w:val="00155B6F"/>
    <w:rsid w:val="001562D9"/>
    <w:rsid w:val="0015661D"/>
    <w:rsid w:val="001568CE"/>
    <w:rsid w:val="00156F4A"/>
    <w:rsid w:val="00157E61"/>
    <w:rsid w:val="00157E78"/>
    <w:rsid w:val="001601C2"/>
    <w:rsid w:val="00160ED7"/>
    <w:rsid w:val="001619E0"/>
    <w:rsid w:val="00161E60"/>
    <w:rsid w:val="00162B86"/>
    <w:rsid w:val="00162E29"/>
    <w:rsid w:val="0016301C"/>
    <w:rsid w:val="0016310E"/>
    <w:rsid w:val="0016334C"/>
    <w:rsid w:val="00163536"/>
    <w:rsid w:val="00163E14"/>
    <w:rsid w:val="00164055"/>
    <w:rsid w:val="00164B4C"/>
    <w:rsid w:val="00164D40"/>
    <w:rsid w:val="0016502A"/>
    <w:rsid w:val="0016509E"/>
    <w:rsid w:val="00165678"/>
    <w:rsid w:val="00165754"/>
    <w:rsid w:val="0016579F"/>
    <w:rsid w:val="001658FA"/>
    <w:rsid w:val="00165D74"/>
    <w:rsid w:val="001664DC"/>
    <w:rsid w:val="00166B17"/>
    <w:rsid w:val="00166FEF"/>
    <w:rsid w:val="00167413"/>
    <w:rsid w:val="001676F4"/>
    <w:rsid w:val="00167865"/>
    <w:rsid w:val="00170713"/>
    <w:rsid w:val="00170F85"/>
    <w:rsid w:val="001715D8"/>
    <w:rsid w:val="00171FD1"/>
    <w:rsid w:val="00172031"/>
    <w:rsid w:val="00172DA4"/>
    <w:rsid w:val="00173F6E"/>
    <w:rsid w:val="001748A0"/>
    <w:rsid w:val="001756B6"/>
    <w:rsid w:val="0017570D"/>
    <w:rsid w:val="00175826"/>
    <w:rsid w:val="0017593D"/>
    <w:rsid w:val="00175B81"/>
    <w:rsid w:val="00175C26"/>
    <w:rsid w:val="00175E2D"/>
    <w:rsid w:val="00176238"/>
    <w:rsid w:val="00176368"/>
    <w:rsid w:val="00176A24"/>
    <w:rsid w:val="00176DBD"/>
    <w:rsid w:val="00176DF9"/>
    <w:rsid w:val="0017720A"/>
    <w:rsid w:val="00177415"/>
    <w:rsid w:val="00177AC3"/>
    <w:rsid w:val="00177B82"/>
    <w:rsid w:val="00180234"/>
    <w:rsid w:val="001811ED"/>
    <w:rsid w:val="0018138B"/>
    <w:rsid w:val="0018157F"/>
    <w:rsid w:val="00182759"/>
    <w:rsid w:val="0018296A"/>
    <w:rsid w:val="00182986"/>
    <w:rsid w:val="00183265"/>
    <w:rsid w:val="00183DC3"/>
    <w:rsid w:val="00183F0D"/>
    <w:rsid w:val="0018400C"/>
    <w:rsid w:val="00184D8A"/>
    <w:rsid w:val="00184FE9"/>
    <w:rsid w:val="00185004"/>
    <w:rsid w:val="001856A2"/>
    <w:rsid w:val="0018593D"/>
    <w:rsid w:val="00185D75"/>
    <w:rsid w:val="00185F4B"/>
    <w:rsid w:val="0018600C"/>
    <w:rsid w:val="0018616D"/>
    <w:rsid w:val="00186ECA"/>
    <w:rsid w:val="00187485"/>
    <w:rsid w:val="00187860"/>
    <w:rsid w:val="00187A24"/>
    <w:rsid w:val="00190073"/>
    <w:rsid w:val="00190242"/>
    <w:rsid w:val="0019095F"/>
    <w:rsid w:val="001911C7"/>
    <w:rsid w:val="001911F6"/>
    <w:rsid w:val="0019138F"/>
    <w:rsid w:val="00191688"/>
    <w:rsid w:val="0019194F"/>
    <w:rsid w:val="00191D9C"/>
    <w:rsid w:val="00192396"/>
    <w:rsid w:val="001924D8"/>
    <w:rsid w:val="00192793"/>
    <w:rsid w:val="001929A8"/>
    <w:rsid w:val="001932CF"/>
    <w:rsid w:val="00193BEE"/>
    <w:rsid w:val="001942B8"/>
    <w:rsid w:val="00194471"/>
    <w:rsid w:val="001944C2"/>
    <w:rsid w:val="00194C55"/>
    <w:rsid w:val="00194CF5"/>
    <w:rsid w:val="0019502C"/>
    <w:rsid w:val="001952E8"/>
    <w:rsid w:val="00195EAE"/>
    <w:rsid w:val="00196016"/>
    <w:rsid w:val="00196165"/>
    <w:rsid w:val="00196393"/>
    <w:rsid w:val="00196667"/>
    <w:rsid w:val="001966C9"/>
    <w:rsid w:val="00197033"/>
    <w:rsid w:val="0019725F"/>
    <w:rsid w:val="00197717"/>
    <w:rsid w:val="001977C0"/>
    <w:rsid w:val="00197B1B"/>
    <w:rsid w:val="00197F7F"/>
    <w:rsid w:val="001A0827"/>
    <w:rsid w:val="001A0EF8"/>
    <w:rsid w:val="001A13E9"/>
    <w:rsid w:val="001A150E"/>
    <w:rsid w:val="001A18D2"/>
    <w:rsid w:val="001A245B"/>
    <w:rsid w:val="001A25AC"/>
    <w:rsid w:val="001A2CDF"/>
    <w:rsid w:val="001A37A6"/>
    <w:rsid w:val="001A4197"/>
    <w:rsid w:val="001A45A0"/>
    <w:rsid w:val="001A4BB8"/>
    <w:rsid w:val="001A50A5"/>
    <w:rsid w:val="001A548E"/>
    <w:rsid w:val="001A5625"/>
    <w:rsid w:val="001A677B"/>
    <w:rsid w:val="001A7115"/>
    <w:rsid w:val="001A7616"/>
    <w:rsid w:val="001A788D"/>
    <w:rsid w:val="001A7B61"/>
    <w:rsid w:val="001A7F0C"/>
    <w:rsid w:val="001B025E"/>
    <w:rsid w:val="001B0693"/>
    <w:rsid w:val="001B0706"/>
    <w:rsid w:val="001B0807"/>
    <w:rsid w:val="001B0F9E"/>
    <w:rsid w:val="001B101F"/>
    <w:rsid w:val="001B136D"/>
    <w:rsid w:val="001B1442"/>
    <w:rsid w:val="001B1470"/>
    <w:rsid w:val="001B1C97"/>
    <w:rsid w:val="001B1F30"/>
    <w:rsid w:val="001B2BCC"/>
    <w:rsid w:val="001B36B4"/>
    <w:rsid w:val="001B38B7"/>
    <w:rsid w:val="001B39AE"/>
    <w:rsid w:val="001B3F7F"/>
    <w:rsid w:val="001B411F"/>
    <w:rsid w:val="001B4653"/>
    <w:rsid w:val="001B4A22"/>
    <w:rsid w:val="001B4A40"/>
    <w:rsid w:val="001B58BC"/>
    <w:rsid w:val="001B5E7A"/>
    <w:rsid w:val="001B6912"/>
    <w:rsid w:val="001B7723"/>
    <w:rsid w:val="001B7979"/>
    <w:rsid w:val="001B7FBD"/>
    <w:rsid w:val="001C03D1"/>
    <w:rsid w:val="001C0AC9"/>
    <w:rsid w:val="001C0ECA"/>
    <w:rsid w:val="001C1735"/>
    <w:rsid w:val="001C1769"/>
    <w:rsid w:val="001C1C28"/>
    <w:rsid w:val="001C2125"/>
    <w:rsid w:val="001C21A0"/>
    <w:rsid w:val="001C2301"/>
    <w:rsid w:val="001C24BB"/>
    <w:rsid w:val="001C2A75"/>
    <w:rsid w:val="001C3683"/>
    <w:rsid w:val="001C37E7"/>
    <w:rsid w:val="001C4284"/>
    <w:rsid w:val="001C4299"/>
    <w:rsid w:val="001C43F5"/>
    <w:rsid w:val="001C44D3"/>
    <w:rsid w:val="001C5239"/>
    <w:rsid w:val="001C5501"/>
    <w:rsid w:val="001C58FF"/>
    <w:rsid w:val="001C591F"/>
    <w:rsid w:val="001C63D2"/>
    <w:rsid w:val="001C6526"/>
    <w:rsid w:val="001C6A87"/>
    <w:rsid w:val="001C6E3A"/>
    <w:rsid w:val="001C7078"/>
    <w:rsid w:val="001C709B"/>
    <w:rsid w:val="001C7813"/>
    <w:rsid w:val="001D1792"/>
    <w:rsid w:val="001D2509"/>
    <w:rsid w:val="001D2DA8"/>
    <w:rsid w:val="001D3116"/>
    <w:rsid w:val="001D347F"/>
    <w:rsid w:val="001D3B9E"/>
    <w:rsid w:val="001D3E83"/>
    <w:rsid w:val="001D3F6F"/>
    <w:rsid w:val="001D4A29"/>
    <w:rsid w:val="001D4F9A"/>
    <w:rsid w:val="001D5114"/>
    <w:rsid w:val="001D55F2"/>
    <w:rsid w:val="001D5C0F"/>
    <w:rsid w:val="001D5F7D"/>
    <w:rsid w:val="001D6553"/>
    <w:rsid w:val="001D65FF"/>
    <w:rsid w:val="001D686B"/>
    <w:rsid w:val="001D68CD"/>
    <w:rsid w:val="001D69FE"/>
    <w:rsid w:val="001D70F5"/>
    <w:rsid w:val="001D729D"/>
    <w:rsid w:val="001D74DB"/>
    <w:rsid w:val="001E0190"/>
    <w:rsid w:val="001E0734"/>
    <w:rsid w:val="001E0ACF"/>
    <w:rsid w:val="001E0ADE"/>
    <w:rsid w:val="001E1098"/>
    <w:rsid w:val="001E1E96"/>
    <w:rsid w:val="001E24D4"/>
    <w:rsid w:val="001E25C4"/>
    <w:rsid w:val="001E2E6F"/>
    <w:rsid w:val="001E3511"/>
    <w:rsid w:val="001E3642"/>
    <w:rsid w:val="001E3DBD"/>
    <w:rsid w:val="001E4751"/>
    <w:rsid w:val="001E4938"/>
    <w:rsid w:val="001E4CD8"/>
    <w:rsid w:val="001E4FB6"/>
    <w:rsid w:val="001E53A9"/>
    <w:rsid w:val="001E55D5"/>
    <w:rsid w:val="001E589C"/>
    <w:rsid w:val="001E6920"/>
    <w:rsid w:val="001E693A"/>
    <w:rsid w:val="001E6EC8"/>
    <w:rsid w:val="001E7905"/>
    <w:rsid w:val="001F0190"/>
    <w:rsid w:val="001F0858"/>
    <w:rsid w:val="001F0883"/>
    <w:rsid w:val="001F08A4"/>
    <w:rsid w:val="001F0A0A"/>
    <w:rsid w:val="001F0B61"/>
    <w:rsid w:val="001F0DCF"/>
    <w:rsid w:val="001F11E2"/>
    <w:rsid w:val="001F141F"/>
    <w:rsid w:val="001F14F2"/>
    <w:rsid w:val="001F1BAB"/>
    <w:rsid w:val="001F1EEE"/>
    <w:rsid w:val="001F203C"/>
    <w:rsid w:val="001F2108"/>
    <w:rsid w:val="001F2A4D"/>
    <w:rsid w:val="001F2BD3"/>
    <w:rsid w:val="001F2EA1"/>
    <w:rsid w:val="001F337E"/>
    <w:rsid w:val="001F353A"/>
    <w:rsid w:val="001F3603"/>
    <w:rsid w:val="001F386B"/>
    <w:rsid w:val="001F3D89"/>
    <w:rsid w:val="001F4052"/>
    <w:rsid w:val="001F4435"/>
    <w:rsid w:val="001F4FA9"/>
    <w:rsid w:val="001F548A"/>
    <w:rsid w:val="001F579C"/>
    <w:rsid w:val="001F58E7"/>
    <w:rsid w:val="001F5C40"/>
    <w:rsid w:val="001F5D92"/>
    <w:rsid w:val="001F5F13"/>
    <w:rsid w:val="001F668A"/>
    <w:rsid w:val="001F6AB6"/>
    <w:rsid w:val="001F6D64"/>
    <w:rsid w:val="001F765B"/>
    <w:rsid w:val="001F770A"/>
    <w:rsid w:val="00200A9D"/>
    <w:rsid w:val="00200B2E"/>
    <w:rsid w:val="00201324"/>
    <w:rsid w:val="00201841"/>
    <w:rsid w:val="0020194C"/>
    <w:rsid w:val="0020205B"/>
    <w:rsid w:val="00202C45"/>
    <w:rsid w:val="00202E4A"/>
    <w:rsid w:val="00203011"/>
    <w:rsid w:val="002031FC"/>
    <w:rsid w:val="0020332E"/>
    <w:rsid w:val="00203733"/>
    <w:rsid w:val="0020390A"/>
    <w:rsid w:val="002041DB"/>
    <w:rsid w:val="0020460C"/>
    <w:rsid w:val="00205553"/>
    <w:rsid w:val="0020587F"/>
    <w:rsid w:val="002059C8"/>
    <w:rsid w:val="00206005"/>
    <w:rsid w:val="00206928"/>
    <w:rsid w:val="00206C16"/>
    <w:rsid w:val="00206E82"/>
    <w:rsid w:val="0020726F"/>
    <w:rsid w:val="002073CA"/>
    <w:rsid w:val="002076FD"/>
    <w:rsid w:val="0020775A"/>
    <w:rsid w:val="0020777E"/>
    <w:rsid w:val="0020778C"/>
    <w:rsid w:val="00207D4E"/>
    <w:rsid w:val="00207ED2"/>
    <w:rsid w:val="00210464"/>
    <w:rsid w:val="002104A5"/>
    <w:rsid w:val="002104FF"/>
    <w:rsid w:val="00210D74"/>
    <w:rsid w:val="00211046"/>
    <w:rsid w:val="002112B2"/>
    <w:rsid w:val="00211AE6"/>
    <w:rsid w:val="00211FE8"/>
    <w:rsid w:val="00212DA6"/>
    <w:rsid w:val="00213289"/>
    <w:rsid w:val="00213657"/>
    <w:rsid w:val="002139D9"/>
    <w:rsid w:val="00213B45"/>
    <w:rsid w:val="00213C82"/>
    <w:rsid w:val="002147CA"/>
    <w:rsid w:val="002154DF"/>
    <w:rsid w:val="002158A2"/>
    <w:rsid w:val="00215AEB"/>
    <w:rsid w:val="00215CE4"/>
    <w:rsid w:val="00215E20"/>
    <w:rsid w:val="0021610D"/>
    <w:rsid w:val="002165C1"/>
    <w:rsid w:val="00216A8E"/>
    <w:rsid w:val="00217538"/>
    <w:rsid w:val="00217563"/>
    <w:rsid w:val="00217998"/>
    <w:rsid w:val="00217DA5"/>
    <w:rsid w:val="00217EC2"/>
    <w:rsid w:val="00220268"/>
    <w:rsid w:val="00220B8F"/>
    <w:rsid w:val="00220ED6"/>
    <w:rsid w:val="00221747"/>
    <w:rsid w:val="00221DBE"/>
    <w:rsid w:val="00221FB0"/>
    <w:rsid w:val="0022236B"/>
    <w:rsid w:val="00222411"/>
    <w:rsid w:val="0022253A"/>
    <w:rsid w:val="00222ACC"/>
    <w:rsid w:val="00222D23"/>
    <w:rsid w:val="00223B9B"/>
    <w:rsid w:val="00223E41"/>
    <w:rsid w:val="00223EC7"/>
    <w:rsid w:val="002240AD"/>
    <w:rsid w:val="002241F7"/>
    <w:rsid w:val="00224234"/>
    <w:rsid w:val="002242F0"/>
    <w:rsid w:val="0022452B"/>
    <w:rsid w:val="00224EDC"/>
    <w:rsid w:val="00224F1D"/>
    <w:rsid w:val="00225CB2"/>
    <w:rsid w:val="002262A7"/>
    <w:rsid w:val="00227B32"/>
    <w:rsid w:val="0023007D"/>
    <w:rsid w:val="002302F5"/>
    <w:rsid w:val="00230478"/>
    <w:rsid w:val="0023084B"/>
    <w:rsid w:val="00230B30"/>
    <w:rsid w:val="00231311"/>
    <w:rsid w:val="0023151E"/>
    <w:rsid w:val="0023219B"/>
    <w:rsid w:val="0023282F"/>
    <w:rsid w:val="00232E2E"/>
    <w:rsid w:val="00232E42"/>
    <w:rsid w:val="00233827"/>
    <w:rsid w:val="00233EB7"/>
    <w:rsid w:val="00233F42"/>
    <w:rsid w:val="00234272"/>
    <w:rsid w:val="002347C3"/>
    <w:rsid w:val="00234809"/>
    <w:rsid w:val="00234856"/>
    <w:rsid w:val="00235450"/>
    <w:rsid w:val="002359C3"/>
    <w:rsid w:val="00235ABC"/>
    <w:rsid w:val="00235C2D"/>
    <w:rsid w:val="00235CBD"/>
    <w:rsid w:val="00236737"/>
    <w:rsid w:val="00236778"/>
    <w:rsid w:val="00236E1C"/>
    <w:rsid w:val="00236F25"/>
    <w:rsid w:val="0023749F"/>
    <w:rsid w:val="002374F6"/>
    <w:rsid w:val="002375F5"/>
    <w:rsid w:val="0023766E"/>
    <w:rsid w:val="00237BD5"/>
    <w:rsid w:val="00237D72"/>
    <w:rsid w:val="00237EDD"/>
    <w:rsid w:val="00240237"/>
    <w:rsid w:val="002408BA"/>
    <w:rsid w:val="00240AE1"/>
    <w:rsid w:val="00240ED3"/>
    <w:rsid w:val="002412A2"/>
    <w:rsid w:val="00241740"/>
    <w:rsid w:val="00241810"/>
    <w:rsid w:val="00242AB5"/>
    <w:rsid w:val="00242CFC"/>
    <w:rsid w:val="00242E04"/>
    <w:rsid w:val="002430F9"/>
    <w:rsid w:val="002432E0"/>
    <w:rsid w:val="00243622"/>
    <w:rsid w:val="002436B2"/>
    <w:rsid w:val="00243D2B"/>
    <w:rsid w:val="00243E8D"/>
    <w:rsid w:val="00244224"/>
    <w:rsid w:val="00244B6B"/>
    <w:rsid w:val="002454C8"/>
    <w:rsid w:val="00245790"/>
    <w:rsid w:val="00245971"/>
    <w:rsid w:val="00245CE9"/>
    <w:rsid w:val="00245E00"/>
    <w:rsid w:val="00246012"/>
    <w:rsid w:val="00247B52"/>
    <w:rsid w:val="00247E49"/>
    <w:rsid w:val="00247EB2"/>
    <w:rsid w:val="00250538"/>
    <w:rsid w:val="00250568"/>
    <w:rsid w:val="002507C7"/>
    <w:rsid w:val="002511AF"/>
    <w:rsid w:val="00251AF9"/>
    <w:rsid w:val="00251BF4"/>
    <w:rsid w:val="00252146"/>
    <w:rsid w:val="002525B9"/>
    <w:rsid w:val="00252B3D"/>
    <w:rsid w:val="00252BA5"/>
    <w:rsid w:val="00253077"/>
    <w:rsid w:val="00253368"/>
    <w:rsid w:val="00253752"/>
    <w:rsid w:val="00253DF7"/>
    <w:rsid w:val="002544FC"/>
    <w:rsid w:val="00254AB4"/>
    <w:rsid w:val="00254CA1"/>
    <w:rsid w:val="00254D73"/>
    <w:rsid w:val="00254DE3"/>
    <w:rsid w:val="0025505F"/>
    <w:rsid w:val="002550FF"/>
    <w:rsid w:val="0025523C"/>
    <w:rsid w:val="00255D7F"/>
    <w:rsid w:val="00255DD3"/>
    <w:rsid w:val="00256057"/>
    <w:rsid w:val="002560F7"/>
    <w:rsid w:val="002568FE"/>
    <w:rsid w:val="0025775A"/>
    <w:rsid w:val="002578D4"/>
    <w:rsid w:val="002579C1"/>
    <w:rsid w:val="002604DA"/>
    <w:rsid w:val="00260781"/>
    <w:rsid w:val="00260992"/>
    <w:rsid w:val="00260A76"/>
    <w:rsid w:val="00260FC1"/>
    <w:rsid w:val="002611D2"/>
    <w:rsid w:val="002614DA"/>
    <w:rsid w:val="00261BDD"/>
    <w:rsid w:val="00261C51"/>
    <w:rsid w:val="00261DCD"/>
    <w:rsid w:val="0026285F"/>
    <w:rsid w:val="00262E05"/>
    <w:rsid w:val="00262E69"/>
    <w:rsid w:val="0026369F"/>
    <w:rsid w:val="002636AB"/>
    <w:rsid w:val="0026373B"/>
    <w:rsid w:val="00263BE7"/>
    <w:rsid w:val="00264677"/>
    <w:rsid w:val="00264A62"/>
    <w:rsid w:val="00265045"/>
    <w:rsid w:val="00265096"/>
    <w:rsid w:val="0026589E"/>
    <w:rsid w:val="002659C1"/>
    <w:rsid w:val="002662BA"/>
    <w:rsid w:val="00266EB3"/>
    <w:rsid w:val="00267693"/>
    <w:rsid w:val="00267CB6"/>
    <w:rsid w:val="00267EF8"/>
    <w:rsid w:val="00270AC9"/>
    <w:rsid w:val="00271B90"/>
    <w:rsid w:val="00271BC9"/>
    <w:rsid w:val="00272039"/>
    <w:rsid w:val="00272184"/>
    <w:rsid w:val="00272283"/>
    <w:rsid w:val="0027244F"/>
    <w:rsid w:val="0027300A"/>
    <w:rsid w:val="00273651"/>
    <w:rsid w:val="0027369B"/>
    <w:rsid w:val="0027393A"/>
    <w:rsid w:val="00273DB4"/>
    <w:rsid w:val="00273FD5"/>
    <w:rsid w:val="00273FDB"/>
    <w:rsid w:val="0027492F"/>
    <w:rsid w:val="00274F3B"/>
    <w:rsid w:val="002753C1"/>
    <w:rsid w:val="00275624"/>
    <w:rsid w:val="0027562D"/>
    <w:rsid w:val="0027598E"/>
    <w:rsid w:val="00275B33"/>
    <w:rsid w:val="00275BCE"/>
    <w:rsid w:val="002760B0"/>
    <w:rsid w:val="0027632F"/>
    <w:rsid w:val="002766CD"/>
    <w:rsid w:val="0027678A"/>
    <w:rsid w:val="002770AD"/>
    <w:rsid w:val="00277171"/>
    <w:rsid w:val="002779C6"/>
    <w:rsid w:val="00277B3D"/>
    <w:rsid w:val="00277BAB"/>
    <w:rsid w:val="0028044C"/>
    <w:rsid w:val="0028048B"/>
    <w:rsid w:val="0028111A"/>
    <w:rsid w:val="002815F0"/>
    <w:rsid w:val="0028165D"/>
    <w:rsid w:val="002817EC"/>
    <w:rsid w:val="00281F5E"/>
    <w:rsid w:val="00283592"/>
    <w:rsid w:val="0028363C"/>
    <w:rsid w:val="00283E4F"/>
    <w:rsid w:val="00283FA3"/>
    <w:rsid w:val="002845AC"/>
    <w:rsid w:val="00284B07"/>
    <w:rsid w:val="00285A5B"/>
    <w:rsid w:val="00285C44"/>
    <w:rsid w:val="00285E6C"/>
    <w:rsid w:val="00285F04"/>
    <w:rsid w:val="00286C19"/>
    <w:rsid w:val="00287075"/>
    <w:rsid w:val="00287146"/>
    <w:rsid w:val="00287609"/>
    <w:rsid w:val="002878A6"/>
    <w:rsid w:val="00287D08"/>
    <w:rsid w:val="00290136"/>
    <w:rsid w:val="0029046B"/>
    <w:rsid w:val="002904D5"/>
    <w:rsid w:val="002905D9"/>
    <w:rsid w:val="00290935"/>
    <w:rsid w:val="002913D6"/>
    <w:rsid w:val="00291BB4"/>
    <w:rsid w:val="002925DE"/>
    <w:rsid w:val="00292C66"/>
    <w:rsid w:val="0029318B"/>
    <w:rsid w:val="00293463"/>
    <w:rsid w:val="00293680"/>
    <w:rsid w:val="002940DF"/>
    <w:rsid w:val="002942A8"/>
    <w:rsid w:val="0029457A"/>
    <w:rsid w:val="00294BC0"/>
    <w:rsid w:val="00294C41"/>
    <w:rsid w:val="0029505A"/>
    <w:rsid w:val="002958B8"/>
    <w:rsid w:val="00295F12"/>
    <w:rsid w:val="00296613"/>
    <w:rsid w:val="002972FC"/>
    <w:rsid w:val="00297462"/>
    <w:rsid w:val="00297CA9"/>
    <w:rsid w:val="00297EC6"/>
    <w:rsid w:val="002A0AED"/>
    <w:rsid w:val="002A13AD"/>
    <w:rsid w:val="002A2754"/>
    <w:rsid w:val="002A289B"/>
    <w:rsid w:val="002A307B"/>
    <w:rsid w:val="002A314B"/>
    <w:rsid w:val="002A36DE"/>
    <w:rsid w:val="002A38F1"/>
    <w:rsid w:val="002A3969"/>
    <w:rsid w:val="002A3DA4"/>
    <w:rsid w:val="002A4235"/>
    <w:rsid w:val="002A4489"/>
    <w:rsid w:val="002A4B40"/>
    <w:rsid w:val="002A4CF9"/>
    <w:rsid w:val="002A4DF9"/>
    <w:rsid w:val="002A5358"/>
    <w:rsid w:val="002A5D8B"/>
    <w:rsid w:val="002A67CE"/>
    <w:rsid w:val="002A6829"/>
    <w:rsid w:val="002A6C11"/>
    <w:rsid w:val="002A6C41"/>
    <w:rsid w:val="002A6CDD"/>
    <w:rsid w:val="002A6FC7"/>
    <w:rsid w:val="002A7217"/>
    <w:rsid w:val="002A783B"/>
    <w:rsid w:val="002A7AC5"/>
    <w:rsid w:val="002A7DF3"/>
    <w:rsid w:val="002B00B5"/>
    <w:rsid w:val="002B0CFA"/>
    <w:rsid w:val="002B171F"/>
    <w:rsid w:val="002B1C2D"/>
    <w:rsid w:val="002B1DB7"/>
    <w:rsid w:val="002B1DE7"/>
    <w:rsid w:val="002B1F25"/>
    <w:rsid w:val="002B2336"/>
    <w:rsid w:val="002B234F"/>
    <w:rsid w:val="002B2563"/>
    <w:rsid w:val="002B25C0"/>
    <w:rsid w:val="002B2FCD"/>
    <w:rsid w:val="002B2FF1"/>
    <w:rsid w:val="002B32A8"/>
    <w:rsid w:val="002B3396"/>
    <w:rsid w:val="002B3565"/>
    <w:rsid w:val="002B407B"/>
    <w:rsid w:val="002B407C"/>
    <w:rsid w:val="002B4CAF"/>
    <w:rsid w:val="002B509A"/>
    <w:rsid w:val="002B553B"/>
    <w:rsid w:val="002B587D"/>
    <w:rsid w:val="002B58C3"/>
    <w:rsid w:val="002B5B0B"/>
    <w:rsid w:val="002B6A07"/>
    <w:rsid w:val="002B6AE7"/>
    <w:rsid w:val="002B6C6B"/>
    <w:rsid w:val="002B7092"/>
    <w:rsid w:val="002B72F5"/>
    <w:rsid w:val="002B737D"/>
    <w:rsid w:val="002B76BC"/>
    <w:rsid w:val="002B780E"/>
    <w:rsid w:val="002B78F7"/>
    <w:rsid w:val="002B7AF2"/>
    <w:rsid w:val="002B7D49"/>
    <w:rsid w:val="002B7D71"/>
    <w:rsid w:val="002C043E"/>
    <w:rsid w:val="002C04C2"/>
    <w:rsid w:val="002C09A2"/>
    <w:rsid w:val="002C13EA"/>
    <w:rsid w:val="002C1547"/>
    <w:rsid w:val="002C223F"/>
    <w:rsid w:val="002C25A0"/>
    <w:rsid w:val="002C2715"/>
    <w:rsid w:val="002C282D"/>
    <w:rsid w:val="002C296E"/>
    <w:rsid w:val="002C2E8E"/>
    <w:rsid w:val="002C321C"/>
    <w:rsid w:val="002C3384"/>
    <w:rsid w:val="002C3560"/>
    <w:rsid w:val="002C35FF"/>
    <w:rsid w:val="002C3EFD"/>
    <w:rsid w:val="002C4FEB"/>
    <w:rsid w:val="002C5235"/>
    <w:rsid w:val="002C536C"/>
    <w:rsid w:val="002C555C"/>
    <w:rsid w:val="002C5995"/>
    <w:rsid w:val="002C5DB1"/>
    <w:rsid w:val="002C5F6C"/>
    <w:rsid w:val="002C6693"/>
    <w:rsid w:val="002C729B"/>
    <w:rsid w:val="002C73EA"/>
    <w:rsid w:val="002C7FEF"/>
    <w:rsid w:val="002D04B2"/>
    <w:rsid w:val="002D06AC"/>
    <w:rsid w:val="002D0A8B"/>
    <w:rsid w:val="002D1038"/>
    <w:rsid w:val="002D10F3"/>
    <w:rsid w:val="002D1D09"/>
    <w:rsid w:val="002D1E0C"/>
    <w:rsid w:val="002D1EEC"/>
    <w:rsid w:val="002D1F56"/>
    <w:rsid w:val="002D212B"/>
    <w:rsid w:val="002D23E1"/>
    <w:rsid w:val="002D23FC"/>
    <w:rsid w:val="002D27CA"/>
    <w:rsid w:val="002D2B6B"/>
    <w:rsid w:val="002D308F"/>
    <w:rsid w:val="002D3B57"/>
    <w:rsid w:val="002D3F88"/>
    <w:rsid w:val="002D4193"/>
    <w:rsid w:val="002D4531"/>
    <w:rsid w:val="002D47E6"/>
    <w:rsid w:val="002D4B67"/>
    <w:rsid w:val="002D5353"/>
    <w:rsid w:val="002D5398"/>
    <w:rsid w:val="002D5584"/>
    <w:rsid w:val="002D5767"/>
    <w:rsid w:val="002D65F7"/>
    <w:rsid w:val="002D66F5"/>
    <w:rsid w:val="002D6A84"/>
    <w:rsid w:val="002D6B9C"/>
    <w:rsid w:val="002D6C05"/>
    <w:rsid w:val="002D70B7"/>
    <w:rsid w:val="002D7C5A"/>
    <w:rsid w:val="002E0210"/>
    <w:rsid w:val="002E0666"/>
    <w:rsid w:val="002E0CE5"/>
    <w:rsid w:val="002E18B5"/>
    <w:rsid w:val="002E18FF"/>
    <w:rsid w:val="002E2335"/>
    <w:rsid w:val="002E23C3"/>
    <w:rsid w:val="002E2FCE"/>
    <w:rsid w:val="002E3600"/>
    <w:rsid w:val="002E37F7"/>
    <w:rsid w:val="002E3891"/>
    <w:rsid w:val="002E3909"/>
    <w:rsid w:val="002E3E90"/>
    <w:rsid w:val="002E3F9E"/>
    <w:rsid w:val="002E429F"/>
    <w:rsid w:val="002E479B"/>
    <w:rsid w:val="002E4943"/>
    <w:rsid w:val="002E49CB"/>
    <w:rsid w:val="002E4E56"/>
    <w:rsid w:val="002E52CC"/>
    <w:rsid w:val="002E5808"/>
    <w:rsid w:val="002E584F"/>
    <w:rsid w:val="002E58C5"/>
    <w:rsid w:val="002E5B9E"/>
    <w:rsid w:val="002E6B7A"/>
    <w:rsid w:val="002E6DC0"/>
    <w:rsid w:val="002E7001"/>
    <w:rsid w:val="002E7991"/>
    <w:rsid w:val="002E7A32"/>
    <w:rsid w:val="002E7EE9"/>
    <w:rsid w:val="002F0A6E"/>
    <w:rsid w:val="002F0BF5"/>
    <w:rsid w:val="002F1D03"/>
    <w:rsid w:val="002F1ECC"/>
    <w:rsid w:val="002F25E9"/>
    <w:rsid w:val="002F3E23"/>
    <w:rsid w:val="002F4165"/>
    <w:rsid w:val="002F44C2"/>
    <w:rsid w:val="002F4916"/>
    <w:rsid w:val="002F4B98"/>
    <w:rsid w:val="002F4FB6"/>
    <w:rsid w:val="002F57C5"/>
    <w:rsid w:val="002F57C9"/>
    <w:rsid w:val="002F5CA3"/>
    <w:rsid w:val="002F5DE3"/>
    <w:rsid w:val="002F6632"/>
    <w:rsid w:val="002F6A05"/>
    <w:rsid w:val="002F6C77"/>
    <w:rsid w:val="002F71D3"/>
    <w:rsid w:val="002F7537"/>
    <w:rsid w:val="002F76E9"/>
    <w:rsid w:val="002F7E42"/>
    <w:rsid w:val="002F7F6A"/>
    <w:rsid w:val="00300224"/>
    <w:rsid w:val="003002D2"/>
    <w:rsid w:val="003003E2"/>
    <w:rsid w:val="00300640"/>
    <w:rsid w:val="00300778"/>
    <w:rsid w:val="00300B22"/>
    <w:rsid w:val="0030152A"/>
    <w:rsid w:val="0030153A"/>
    <w:rsid w:val="003015B7"/>
    <w:rsid w:val="003017BE"/>
    <w:rsid w:val="00301B40"/>
    <w:rsid w:val="00301C03"/>
    <w:rsid w:val="00301EAE"/>
    <w:rsid w:val="00302572"/>
    <w:rsid w:val="003027A8"/>
    <w:rsid w:val="00302A79"/>
    <w:rsid w:val="00302C18"/>
    <w:rsid w:val="00302C1B"/>
    <w:rsid w:val="00303661"/>
    <w:rsid w:val="00303961"/>
    <w:rsid w:val="00303BD5"/>
    <w:rsid w:val="00303CCE"/>
    <w:rsid w:val="00303E3A"/>
    <w:rsid w:val="00303E4B"/>
    <w:rsid w:val="003043D2"/>
    <w:rsid w:val="003044A7"/>
    <w:rsid w:val="00305AF5"/>
    <w:rsid w:val="00306030"/>
    <w:rsid w:val="00306780"/>
    <w:rsid w:val="00306796"/>
    <w:rsid w:val="00306B0C"/>
    <w:rsid w:val="00307282"/>
    <w:rsid w:val="00307581"/>
    <w:rsid w:val="00307C36"/>
    <w:rsid w:val="00307DE3"/>
    <w:rsid w:val="00307EE7"/>
    <w:rsid w:val="00310A6E"/>
    <w:rsid w:val="00310F51"/>
    <w:rsid w:val="003114B3"/>
    <w:rsid w:val="00311AEC"/>
    <w:rsid w:val="00312073"/>
    <w:rsid w:val="00312320"/>
    <w:rsid w:val="00312916"/>
    <w:rsid w:val="00313432"/>
    <w:rsid w:val="00313587"/>
    <w:rsid w:val="00313AA4"/>
    <w:rsid w:val="003140E6"/>
    <w:rsid w:val="00314485"/>
    <w:rsid w:val="003145C4"/>
    <w:rsid w:val="00314EA8"/>
    <w:rsid w:val="00315133"/>
    <w:rsid w:val="0031528F"/>
    <w:rsid w:val="0031535C"/>
    <w:rsid w:val="00315585"/>
    <w:rsid w:val="00315622"/>
    <w:rsid w:val="00315855"/>
    <w:rsid w:val="00315CFC"/>
    <w:rsid w:val="00315F65"/>
    <w:rsid w:val="00316EE5"/>
    <w:rsid w:val="003177C7"/>
    <w:rsid w:val="00317B03"/>
    <w:rsid w:val="00317B60"/>
    <w:rsid w:val="00320D1D"/>
    <w:rsid w:val="00320E0A"/>
    <w:rsid w:val="00321131"/>
    <w:rsid w:val="00321137"/>
    <w:rsid w:val="003217EF"/>
    <w:rsid w:val="003229CA"/>
    <w:rsid w:val="00323063"/>
    <w:rsid w:val="003234E6"/>
    <w:rsid w:val="0032380A"/>
    <w:rsid w:val="00323975"/>
    <w:rsid w:val="0032407D"/>
    <w:rsid w:val="00324330"/>
    <w:rsid w:val="00324361"/>
    <w:rsid w:val="003243D5"/>
    <w:rsid w:val="0032492D"/>
    <w:rsid w:val="00324C65"/>
    <w:rsid w:val="00324E02"/>
    <w:rsid w:val="003251E1"/>
    <w:rsid w:val="00325B4F"/>
    <w:rsid w:val="00325C0C"/>
    <w:rsid w:val="003260D0"/>
    <w:rsid w:val="0032673B"/>
    <w:rsid w:val="00327052"/>
    <w:rsid w:val="00327485"/>
    <w:rsid w:val="003274B6"/>
    <w:rsid w:val="00327FD3"/>
    <w:rsid w:val="0033013A"/>
    <w:rsid w:val="00330302"/>
    <w:rsid w:val="00330504"/>
    <w:rsid w:val="00330A9E"/>
    <w:rsid w:val="00330F50"/>
    <w:rsid w:val="00331509"/>
    <w:rsid w:val="003316FD"/>
    <w:rsid w:val="00331705"/>
    <w:rsid w:val="003319CC"/>
    <w:rsid w:val="00332131"/>
    <w:rsid w:val="0033220C"/>
    <w:rsid w:val="00332539"/>
    <w:rsid w:val="003327A3"/>
    <w:rsid w:val="00332B70"/>
    <w:rsid w:val="00332CA3"/>
    <w:rsid w:val="00332CF8"/>
    <w:rsid w:val="003331F6"/>
    <w:rsid w:val="003334C7"/>
    <w:rsid w:val="003335F7"/>
    <w:rsid w:val="0033364B"/>
    <w:rsid w:val="003336C5"/>
    <w:rsid w:val="00334389"/>
    <w:rsid w:val="00334614"/>
    <w:rsid w:val="00334747"/>
    <w:rsid w:val="00334955"/>
    <w:rsid w:val="00334ED7"/>
    <w:rsid w:val="00335A0C"/>
    <w:rsid w:val="00335E10"/>
    <w:rsid w:val="003363DA"/>
    <w:rsid w:val="003365F6"/>
    <w:rsid w:val="00336657"/>
    <w:rsid w:val="003368F1"/>
    <w:rsid w:val="00336A3D"/>
    <w:rsid w:val="00336F65"/>
    <w:rsid w:val="003370FB"/>
    <w:rsid w:val="00337980"/>
    <w:rsid w:val="00337989"/>
    <w:rsid w:val="00340C4D"/>
    <w:rsid w:val="00341DE0"/>
    <w:rsid w:val="003420E0"/>
    <w:rsid w:val="00342173"/>
    <w:rsid w:val="00342444"/>
    <w:rsid w:val="003428F3"/>
    <w:rsid w:val="00342C49"/>
    <w:rsid w:val="00342D06"/>
    <w:rsid w:val="00343B7B"/>
    <w:rsid w:val="003440FE"/>
    <w:rsid w:val="003446A9"/>
    <w:rsid w:val="00344C80"/>
    <w:rsid w:val="00344D5B"/>
    <w:rsid w:val="00344FFD"/>
    <w:rsid w:val="0034574D"/>
    <w:rsid w:val="00345B5F"/>
    <w:rsid w:val="003468F1"/>
    <w:rsid w:val="00346B3F"/>
    <w:rsid w:val="00346F16"/>
    <w:rsid w:val="00346F99"/>
    <w:rsid w:val="0034750A"/>
    <w:rsid w:val="0034793F"/>
    <w:rsid w:val="00347BA8"/>
    <w:rsid w:val="00350C48"/>
    <w:rsid w:val="00350E09"/>
    <w:rsid w:val="003511D3"/>
    <w:rsid w:val="003519A3"/>
    <w:rsid w:val="00351B24"/>
    <w:rsid w:val="00352130"/>
    <w:rsid w:val="00352289"/>
    <w:rsid w:val="00352C21"/>
    <w:rsid w:val="00353573"/>
    <w:rsid w:val="00353707"/>
    <w:rsid w:val="003540C1"/>
    <w:rsid w:val="0035412D"/>
    <w:rsid w:val="003546BF"/>
    <w:rsid w:val="00354841"/>
    <w:rsid w:val="00354EFD"/>
    <w:rsid w:val="00354F57"/>
    <w:rsid w:val="003555CC"/>
    <w:rsid w:val="003561B4"/>
    <w:rsid w:val="003574ED"/>
    <w:rsid w:val="003576A7"/>
    <w:rsid w:val="003576FA"/>
    <w:rsid w:val="0036096A"/>
    <w:rsid w:val="00360B61"/>
    <w:rsid w:val="00360F3F"/>
    <w:rsid w:val="00361287"/>
    <w:rsid w:val="0036145D"/>
    <w:rsid w:val="00361F2F"/>
    <w:rsid w:val="00361FBC"/>
    <w:rsid w:val="003628F9"/>
    <w:rsid w:val="00362D3F"/>
    <w:rsid w:val="00362E3A"/>
    <w:rsid w:val="003630B0"/>
    <w:rsid w:val="00363120"/>
    <w:rsid w:val="00363532"/>
    <w:rsid w:val="00363763"/>
    <w:rsid w:val="00363BBC"/>
    <w:rsid w:val="00364154"/>
    <w:rsid w:val="003649FB"/>
    <w:rsid w:val="00364CA5"/>
    <w:rsid w:val="00366470"/>
    <w:rsid w:val="003664CB"/>
    <w:rsid w:val="003669E5"/>
    <w:rsid w:val="00367673"/>
    <w:rsid w:val="00370617"/>
    <w:rsid w:val="00370901"/>
    <w:rsid w:val="003709D8"/>
    <w:rsid w:val="00370D02"/>
    <w:rsid w:val="00371C1B"/>
    <w:rsid w:val="00371D63"/>
    <w:rsid w:val="003728DE"/>
    <w:rsid w:val="00373317"/>
    <w:rsid w:val="0037344B"/>
    <w:rsid w:val="0037377A"/>
    <w:rsid w:val="00373994"/>
    <w:rsid w:val="00373A4D"/>
    <w:rsid w:val="00373D12"/>
    <w:rsid w:val="00373D85"/>
    <w:rsid w:val="00374140"/>
    <w:rsid w:val="00374298"/>
    <w:rsid w:val="0037511C"/>
    <w:rsid w:val="003751ED"/>
    <w:rsid w:val="003752C3"/>
    <w:rsid w:val="003752DA"/>
    <w:rsid w:val="003752E2"/>
    <w:rsid w:val="0037615F"/>
    <w:rsid w:val="003765AD"/>
    <w:rsid w:val="00377171"/>
    <w:rsid w:val="0037763B"/>
    <w:rsid w:val="00377690"/>
    <w:rsid w:val="00377A51"/>
    <w:rsid w:val="00377E6C"/>
    <w:rsid w:val="00377F1B"/>
    <w:rsid w:val="003807EF"/>
    <w:rsid w:val="00380901"/>
    <w:rsid w:val="00380984"/>
    <w:rsid w:val="00380A99"/>
    <w:rsid w:val="00380BA7"/>
    <w:rsid w:val="003810BB"/>
    <w:rsid w:val="0038125D"/>
    <w:rsid w:val="00381327"/>
    <w:rsid w:val="00381337"/>
    <w:rsid w:val="00381D36"/>
    <w:rsid w:val="00382150"/>
    <w:rsid w:val="00382225"/>
    <w:rsid w:val="003823DC"/>
    <w:rsid w:val="0038300B"/>
    <w:rsid w:val="003832A8"/>
    <w:rsid w:val="003833EC"/>
    <w:rsid w:val="00383499"/>
    <w:rsid w:val="00383D60"/>
    <w:rsid w:val="00383FA3"/>
    <w:rsid w:val="0038434D"/>
    <w:rsid w:val="003845A7"/>
    <w:rsid w:val="003846E5"/>
    <w:rsid w:val="003857BF"/>
    <w:rsid w:val="00385DC0"/>
    <w:rsid w:val="003866A9"/>
    <w:rsid w:val="003868F9"/>
    <w:rsid w:val="00386C52"/>
    <w:rsid w:val="00386CB8"/>
    <w:rsid w:val="00386DE5"/>
    <w:rsid w:val="003870F1"/>
    <w:rsid w:val="00387788"/>
    <w:rsid w:val="00387B23"/>
    <w:rsid w:val="00387F59"/>
    <w:rsid w:val="003901B7"/>
    <w:rsid w:val="00390F45"/>
    <w:rsid w:val="00391137"/>
    <w:rsid w:val="00391E78"/>
    <w:rsid w:val="00391F27"/>
    <w:rsid w:val="003920B2"/>
    <w:rsid w:val="00392E40"/>
    <w:rsid w:val="0039318E"/>
    <w:rsid w:val="00393205"/>
    <w:rsid w:val="003936CD"/>
    <w:rsid w:val="003938BA"/>
    <w:rsid w:val="0039396D"/>
    <w:rsid w:val="00393EA9"/>
    <w:rsid w:val="00394109"/>
    <w:rsid w:val="003947B8"/>
    <w:rsid w:val="00395181"/>
    <w:rsid w:val="003960AD"/>
    <w:rsid w:val="003963F7"/>
    <w:rsid w:val="003964CC"/>
    <w:rsid w:val="00396652"/>
    <w:rsid w:val="0039686E"/>
    <w:rsid w:val="003973A1"/>
    <w:rsid w:val="00397703"/>
    <w:rsid w:val="0039796C"/>
    <w:rsid w:val="00397E67"/>
    <w:rsid w:val="00397F27"/>
    <w:rsid w:val="003A0227"/>
    <w:rsid w:val="003A024F"/>
    <w:rsid w:val="003A036C"/>
    <w:rsid w:val="003A038B"/>
    <w:rsid w:val="003A054A"/>
    <w:rsid w:val="003A058B"/>
    <w:rsid w:val="003A07AC"/>
    <w:rsid w:val="003A0F29"/>
    <w:rsid w:val="003A13C5"/>
    <w:rsid w:val="003A1988"/>
    <w:rsid w:val="003A1F80"/>
    <w:rsid w:val="003A2A8A"/>
    <w:rsid w:val="003A2A8F"/>
    <w:rsid w:val="003A2B1C"/>
    <w:rsid w:val="003A2BFD"/>
    <w:rsid w:val="003A2D2C"/>
    <w:rsid w:val="003A34C6"/>
    <w:rsid w:val="003A35A6"/>
    <w:rsid w:val="003A37BF"/>
    <w:rsid w:val="003A3AE7"/>
    <w:rsid w:val="003A3B9B"/>
    <w:rsid w:val="003A444D"/>
    <w:rsid w:val="003A4505"/>
    <w:rsid w:val="003A5365"/>
    <w:rsid w:val="003A546D"/>
    <w:rsid w:val="003A634F"/>
    <w:rsid w:val="003A6451"/>
    <w:rsid w:val="003A64FA"/>
    <w:rsid w:val="003A6829"/>
    <w:rsid w:val="003A6CE9"/>
    <w:rsid w:val="003A6D48"/>
    <w:rsid w:val="003A7910"/>
    <w:rsid w:val="003A79F1"/>
    <w:rsid w:val="003A7D28"/>
    <w:rsid w:val="003A7D9F"/>
    <w:rsid w:val="003B0339"/>
    <w:rsid w:val="003B0406"/>
    <w:rsid w:val="003B061E"/>
    <w:rsid w:val="003B06BF"/>
    <w:rsid w:val="003B0724"/>
    <w:rsid w:val="003B12B7"/>
    <w:rsid w:val="003B148C"/>
    <w:rsid w:val="003B1774"/>
    <w:rsid w:val="003B2E3A"/>
    <w:rsid w:val="003B32F7"/>
    <w:rsid w:val="003B3E59"/>
    <w:rsid w:val="003B430A"/>
    <w:rsid w:val="003B4465"/>
    <w:rsid w:val="003B47B2"/>
    <w:rsid w:val="003B482F"/>
    <w:rsid w:val="003B4BE8"/>
    <w:rsid w:val="003B4E07"/>
    <w:rsid w:val="003B5119"/>
    <w:rsid w:val="003B53AB"/>
    <w:rsid w:val="003B53CC"/>
    <w:rsid w:val="003B5AD3"/>
    <w:rsid w:val="003B5DE9"/>
    <w:rsid w:val="003B5FA4"/>
    <w:rsid w:val="003B61E9"/>
    <w:rsid w:val="003B6345"/>
    <w:rsid w:val="003B6539"/>
    <w:rsid w:val="003B6F54"/>
    <w:rsid w:val="003B712E"/>
    <w:rsid w:val="003B735C"/>
    <w:rsid w:val="003B7430"/>
    <w:rsid w:val="003B7EC7"/>
    <w:rsid w:val="003C0482"/>
    <w:rsid w:val="003C05CC"/>
    <w:rsid w:val="003C091E"/>
    <w:rsid w:val="003C09E7"/>
    <w:rsid w:val="003C0BED"/>
    <w:rsid w:val="003C16C4"/>
    <w:rsid w:val="003C18AD"/>
    <w:rsid w:val="003C20D3"/>
    <w:rsid w:val="003C217F"/>
    <w:rsid w:val="003C2217"/>
    <w:rsid w:val="003C2AA7"/>
    <w:rsid w:val="003C2E9B"/>
    <w:rsid w:val="003C3368"/>
    <w:rsid w:val="003C38BD"/>
    <w:rsid w:val="003C3A14"/>
    <w:rsid w:val="003C3BC2"/>
    <w:rsid w:val="003C3C33"/>
    <w:rsid w:val="003C3E81"/>
    <w:rsid w:val="003C3F27"/>
    <w:rsid w:val="003C4209"/>
    <w:rsid w:val="003C474B"/>
    <w:rsid w:val="003C5099"/>
    <w:rsid w:val="003C50AA"/>
    <w:rsid w:val="003C5AF6"/>
    <w:rsid w:val="003C5C56"/>
    <w:rsid w:val="003C62D6"/>
    <w:rsid w:val="003C6641"/>
    <w:rsid w:val="003C673F"/>
    <w:rsid w:val="003C6B7E"/>
    <w:rsid w:val="003C71FE"/>
    <w:rsid w:val="003C7B87"/>
    <w:rsid w:val="003D0360"/>
    <w:rsid w:val="003D0CA7"/>
    <w:rsid w:val="003D1288"/>
    <w:rsid w:val="003D12AE"/>
    <w:rsid w:val="003D142B"/>
    <w:rsid w:val="003D1E04"/>
    <w:rsid w:val="003D25C4"/>
    <w:rsid w:val="003D2C4D"/>
    <w:rsid w:val="003D3447"/>
    <w:rsid w:val="003D3468"/>
    <w:rsid w:val="003D357E"/>
    <w:rsid w:val="003D3695"/>
    <w:rsid w:val="003D3F0D"/>
    <w:rsid w:val="003D4055"/>
    <w:rsid w:val="003D4483"/>
    <w:rsid w:val="003D4C15"/>
    <w:rsid w:val="003D4DC8"/>
    <w:rsid w:val="003D545B"/>
    <w:rsid w:val="003D5476"/>
    <w:rsid w:val="003D5A45"/>
    <w:rsid w:val="003D5EA3"/>
    <w:rsid w:val="003D6113"/>
    <w:rsid w:val="003D6245"/>
    <w:rsid w:val="003D6A16"/>
    <w:rsid w:val="003D6AA6"/>
    <w:rsid w:val="003D75A3"/>
    <w:rsid w:val="003D7644"/>
    <w:rsid w:val="003D76D7"/>
    <w:rsid w:val="003D7ECF"/>
    <w:rsid w:val="003D7EE9"/>
    <w:rsid w:val="003E0B36"/>
    <w:rsid w:val="003E0E29"/>
    <w:rsid w:val="003E106A"/>
    <w:rsid w:val="003E13A8"/>
    <w:rsid w:val="003E1E9A"/>
    <w:rsid w:val="003E22D4"/>
    <w:rsid w:val="003E24BD"/>
    <w:rsid w:val="003E2C4B"/>
    <w:rsid w:val="003E313F"/>
    <w:rsid w:val="003E3643"/>
    <w:rsid w:val="003E39F6"/>
    <w:rsid w:val="003E3E59"/>
    <w:rsid w:val="003E4332"/>
    <w:rsid w:val="003E514F"/>
    <w:rsid w:val="003E5442"/>
    <w:rsid w:val="003E5AAB"/>
    <w:rsid w:val="003E6066"/>
    <w:rsid w:val="003E60CA"/>
    <w:rsid w:val="003E6458"/>
    <w:rsid w:val="003E690B"/>
    <w:rsid w:val="003E6917"/>
    <w:rsid w:val="003E6A4C"/>
    <w:rsid w:val="003E6CA0"/>
    <w:rsid w:val="003E724B"/>
    <w:rsid w:val="003E7618"/>
    <w:rsid w:val="003E7784"/>
    <w:rsid w:val="003F0989"/>
    <w:rsid w:val="003F0C86"/>
    <w:rsid w:val="003F1131"/>
    <w:rsid w:val="003F13AC"/>
    <w:rsid w:val="003F1523"/>
    <w:rsid w:val="003F168A"/>
    <w:rsid w:val="003F183B"/>
    <w:rsid w:val="003F1886"/>
    <w:rsid w:val="003F19DB"/>
    <w:rsid w:val="003F1A89"/>
    <w:rsid w:val="003F2934"/>
    <w:rsid w:val="003F2D3A"/>
    <w:rsid w:val="003F2ECC"/>
    <w:rsid w:val="003F2EDD"/>
    <w:rsid w:val="003F36B9"/>
    <w:rsid w:val="003F385A"/>
    <w:rsid w:val="003F3912"/>
    <w:rsid w:val="003F44F5"/>
    <w:rsid w:val="003F46E9"/>
    <w:rsid w:val="003F4A93"/>
    <w:rsid w:val="003F4DE2"/>
    <w:rsid w:val="003F4E79"/>
    <w:rsid w:val="003F524E"/>
    <w:rsid w:val="003F5644"/>
    <w:rsid w:val="003F5720"/>
    <w:rsid w:val="003F5AAB"/>
    <w:rsid w:val="003F5C95"/>
    <w:rsid w:val="003F6017"/>
    <w:rsid w:val="003F635B"/>
    <w:rsid w:val="003F6842"/>
    <w:rsid w:val="003F6B4D"/>
    <w:rsid w:val="003F6E4F"/>
    <w:rsid w:val="003F7759"/>
    <w:rsid w:val="003F7913"/>
    <w:rsid w:val="003F7B68"/>
    <w:rsid w:val="003F7E66"/>
    <w:rsid w:val="0040016A"/>
    <w:rsid w:val="004002A8"/>
    <w:rsid w:val="00400760"/>
    <w:rsid w:val="00400A90"/>
    <w:rsid w:val="0040102D"/>
    <w:rsid w:val="004010B3"/>
    <w:rsid w:val="00401465"/>
    <w:rsid w:val="00401E9C"/>
    <w:rsid w:val="00402188"/>
    <w:rsid w:val="0040281F"/>
    <w:rsid w:val="00402AAA"/>
    <w:rsid w:val="00402F90"/>
    <w:rsid w:val="00403185"/>
    <w:rsid w:val="00404F28"/>
    <w:rsid w:val="00405163"/>
    <w:rsid w:val="004053B7"/>
    <w:rsid w:val="00405498"/>
    <w:rsid w:val="0040572F"/>
    <w:rsid w:val="00405BA7"/>
    <w:rsid w:val="00405BAA"/>
    <w:rsid w:val="004062FF"/>
    <w:rsid w:val="0040631B"/>
    <w:rsid w:val="00406554"/>
    <w:rsid w:val="00406619"/>
    <w:rsid w:val="004066D2"/>
    <w:rsid w:val="004068A4"/>
    <w:rsid w:val="00406C2B"/>
    <w:rsid w:val="00406E30"/>
    <w:rsid w:val="004070DD"/>
    <w:rsid w:val="004072DB"/>
    <w:rsid w:val="0040753A"/>
    <w:rsid w:val="0040757B"/>
    <w:rsid w:val="004077EE"/>
    <w:rsid w:val="00407A8B"/>
    <w:rsid w:val="00407C9B"/>
    <w:rsid w:val="0041001A"/>
    <w:rsid w:val="00410504"/>
    <w:rsid w:val="00410A0F"/>
    <w:rsid w:val="00410BB0"/>
    <w:rsid w:val="00410E71"/>
    <w:rsid w:val="004113E2"/>
    <w:rsid w:val="00411F52"/>
    <w:rsid w:val="00412245"/>
    <w:rsid w:val="004122D4"/>
    <w:rsid w:val="0041287F"/>
    <w:rsid w:val="00412DE8"/>
    <w:rsid w:val="00413316"/>
    <w:rsid w:val="004133CE"/>
    <w:rsid w:val="004134DF"/>
    <w:rsid w:val="0041360B"/>
    <w:rsid w:val="004143E5"/>
    <w:rsid w:val="0041469A"/>
    <w:rsid w:val="0041497A"/>
    <w:rsid w:val="00415076"/>
    <w:rsid w:val="004155A5"/>
    <w:rsid w:val="00415C01"/>
    <w:rsid w:val="00415FBA"/>
    <w:rsid w:val="004162D7"/>
    <w:rsid w:val="004166A0"/>
    <w:rsid w:val="0041692C"/>
    <w:rsid w:val="00416A93"/>
    <w:rsid w:val="00416BD8"/>
    <w:rsid w:val="004179D0"/>
    <w:rsid w:val="00417A6D"/>
    <w:rsid w:val="004200B0"/>
    <w:rsid w:val="00420234"/>
    <w:rsid w:val="00420664"/>
    <w:rsid w:val="00420A87"/>
    <w:rsid w:val="00420B15"/>
    <w:rsid w:val="00420C24"/>
    <w:rsid w:val="00420DCE"/>
    <w:rsid w:val="00420E5E"/>
    <w:rsid w:val="004212F0"/>
    <w:rsid w:val="00421799"/>
    <w:rsid w:val="0042191F"/>
    <w:rsid w:val="00421F78"/>
    <w:rsid w:val="00422267"/>
    <w:rsid w:val="0042227F"/>
    <w:rsid w:val="00422E51"/>
    <w:rsid w:val="0042317C"/>
    <w:rsid w:val="00423925"/>
    <w:rsid w:val="00423F52"/>
    <w:rsid w:val="00423FEB"/>
    <w:rsid w:val="00424A25"/>
    <w:rsid w:val="004250A5"/>
    <w:rsid w:val="00425CF9"/>
    <w:rsid w:val="00425FF4"/>
    <w:rsid w:val="0042629F"/>
    <w:rsid w:val="00426930"/>
    <w:rsid w:val="004269D5"/>
    <w:rsid w:val="0042706D"/>
    <w:rsid w:val="004270FD"/>
    <w:rsid w:val="004271D5"/>
    <w:rsid w:val="00427261"/>
    <w:rsid w:val="004272B9"/>
    <w:rsid w:val="004273F5"/>
    <w:rsid w:val="004277BC"/>
    <w:rsid w:val="00427915"/>
    <w:rsid w:val="004308E9"/>
    <w:rsid w:val="00430AF9"/>
    <w:rsid w:val="00431066"/>
    <w:rsid w:val="004311F9"/>
    <w:rsid w:val="004313EF"/>
    <w:rsid w:val="00431441"/>
    <w:rsid w:val="00431F16"/>
    <w:rsid w:val="00432296"/>
    <w:rsid w:val="0043383B"/>
    <w:rsid w:val="0043384A"/>
    <w:rsid w:val="004339B7"/>
    <w:rsid w:val="00433C3F"/>
    <w:rsid w:val="00433CB8"/>
    <w:rsid w:val="00433EF9"/>
    <w:rsid w:val="00433F44"/>
    <w:rsid w:val="00433F6B"/>
    <w:rsid w:val="0043497B"/>
    <w:rsid w:val="00434B0F"/>
    <w:rsid w:val="00434B87"/>
    <w:rsid w:val="004352F3"/>
    <w:rsid w:val="0043533B"/>
    <w:rsid w:val="004356E2"/>
    <w:rsid w:val="00435833"/>
    <w:rsid w:val="00435D9E"/>
    <w:rsid w:val="00436000"/>
    <w:rsid w:val="004361BB"/>
    <w:rsid w:val="00436277"/>
    <w:rsid w:val="00436A6D"/>
    <w:rsid w:val="00436BD5"/>
    <w:rsid w:val="00436FF9"/>
    <w:rsid w:val="004373A7"/>
    <w:rsid w:val="004374CC"/>
    <w:rsid w:val="0043764E"/>
    <w:rsid w:val="00437960"/>
    <w:rsid w:val="00437972"/>
    <w:rsid w:val="004379D8"/>
    <w:rsid w:val="00437A5E"/>
    <w:rsid w:val="004400F1"/>
    <w:rsid w:val="0044019A"/>
    <w:rsid w:val="004403B8"/>
    <w:rsid w:val="00440734"/>
    <w:rsid w:val="00440870"/>
    <w:rsid w:val="00441569"/>
    <w:rsid w:val="00441A0D"/>
    <w:rsid w:val="00441B87"/>
    <w:rsid w:val="004422DF"/>
    <w:rsid w:val="00442BAA"/>
    <w:rsid w:val="00442D95"/>
    <w:rsid w:val="00442FB4"/>
    <w:rsid w:val="004430B1"/>
    <w:rsid w:val="00443176"/>
    <w:rsid w:val="00443310"/>
    <w:rsid w:val="004454C2"/>
    <w:rsid w:val="00445CA0"/>
    <w:rsid w:val="00446176"/>
    <w:rsid w:val="0044618B"/>
    <w:rsid w:val="00446390"/>
    <w:rsid w:val="004464A2"/>
    <w:rsid w:val="00446920"/>
    <w:rsid w:val="00447351"/>
    <w:rsid w:val="00447B50"/>
    <w:rsid w:val="00447BD5"/>
    <w:rsid w:val="00447C55"/>
    <w:rsid w:val="0045004D"/>
    <w:rsid w:val="00450BFC"/>
    <w:rsid w:val="00450C2B"/>
    <w:rsid w:val="00450E1B"/>
    <w:rsid w:val="004512D8"/>
    <w:rsid w:val="0045153F"/>
    <w:rsid w:val="004519A8"/>
    <w:rsid w:val="00451B45"/>
    <w:rsid w:val="00451D03"/>
    <w:rsid w:val="00451DF6"/>
    <w:rsid w:val="00451DFE"/>
    <w:rsid w:val="00452268"/>
    <w:rsid w:val="0045230A"/>
    <w:rsid w:val="00452AEA"/>
    <w:rsid w:val="00452D17"/>
    <w:rsid w:val="00452E0B"/>
    <w:rsid w:val="00453663"/>
    <w:rsid w:val="004538BB"/>
    <w:rsid w:val="00453F26"/>
    <w:rsid w:val="0045400B"/>
    <w:rsid w:val="0045406B"/>
    <w:rsid w:val="0045426D"/>
    <w:rsid w:val="00454C2F"/>
    <w:rsid w:val="0045510B"/>
    <w:rsid w:val="00455385"/>
    <w:rsid w:val="004556CC"/>
    <w:rsid w:val="0045598B"/>
    <w:rsid w:val="00455BCE"/>
    <w:rsid w:val="004561E6"/>
    <w:rsid w:val="0045626E"/>
    <w:rsid w:val="0045701C"/>
    <w:rsid w:val="0045714E"/>
    <w:rsid w:val="0045724E"/>
    <w:rsid w:val="004575A6"/>
    <w:rsid w:val="004576B7"/>
    <w:rsid w:val="004578A8"/>
    <w:rsid w:val="00457E4C"/>
    <w:rsid w:val="004606CB"/>
    <w:rsid w:val="0046109E"/>
    <w:rsid w:val="00461293"/>
    <w:rsid w:val="004613ED"/>
    <w:rsid w:val="004614C6"/>
    <w:rsid w:val="004615D2"/>
    <w:rsid w:val="004621F0"/>
    <w:rsid w:val="004623BF"/>
    <w:rsid w:val="004627AB"/>
    <w:rsid w:val="0046283F"/>
    <w:rsid w:val="00462F2F"/>
    <w:rsid w:val="004631BC"/>
    <w:rsid w:val="004634CE"/>
    <w:rsid w:val="004635A7"/>
    <w:rsid w:val="00463645"/>
    <w:rsid w:val="00463BC7"/>
    <w:rsid w:val="00463E97"/>
    <w:rsid w:val="004649D9"/>
    <w:rsid w:val="00464D36"/>
    <w:rsid w:val="00464F86"/>
    <w:rsid w:val="0046503A"/>
    <w:rsid w:val="004652D7"/>
    <w:rsid w:val="00465713"/>
    <w:rsid w:val="004659BD"/>
    <w:rsid w:val="00465F2A"/>
    <w:rsid w:val="0046684C"/>
    <w:rsid w:val="004668C7"/>
    <w:rsid w:val="00466A37"/>
    <w:rsid w:val="00466E27"/>
    <w:rsid w:val="004674B9"/>
    <w:rsid w:val="00467962"/>
    <w:rsid w:val="00467FA5"/>
    <w:rsid w:val="00471473"/>
    <w:rsid w:val="00471496"/>
    <w:rsid w:val="0047188C"/>
    <w:rsid w:val="00471D90"/>
    <w:rsid w:val="00472154"/>
    <w:rsid w:val="0047291F"/>
    <w:rsid w:val="00472D29"/>
    <w:rsid w:val="00473915"/>
    <w:rsid w:val="004741FF"/>
    <w:rsid w:val="0047431D"/>
    <w:rsid w:val="00474492"/>
    <w:rsid w:val="0047481C"/>
    <w:rsid w:val="00474924"/>
    <w:rsid w:val="004749BC"/>
    <w:rsid w:val="00474AB4"/>
    <w:rsid w:val="00474C65"/>
    <w:rsid w:val="0047533C"/>
    <w:rsid w:val="00475575"/>
    <w:rsid w:val="00475DC7"/>
    <w:rsid w:val="00475E92"/>
    <w:rsid w:val="00476D9E"/>
    <w:rsid w:val="00477146"/>
    <w:rsid w:val="004772B4"/>
    <w:rsid w:val="004778C7"/>
    <w:rsid w:val="00477A42"/>
    <w:rsid w:val="0048018C"/>
    <w:rsid w:val="0048066C"/>
    <w:rsid w:val="0048087A"/>
    <w:rsid w:val="00480DA7"/>
    <w:rsid w:val="0048154D"/>
    <w:rsid w:val="0048157D"/>
    <w:rsid w:val="0048179C"/>
    <w:rsid w:val="00481A57"/>
    <w:rsid w:val="004825B9"/>
    <w:rsid w:val="00482A70"/>
    <w:rsid w:val="004831D6"/>
    <w:rsid w:val="0048328C"/>
    <w:rsid w:val="00483326"/>
    <w:rsid w:val="004834A7"/>
    <w:rsid w:val="00483A51"/>
    <w:rsid w:val="00483B71"/>
    <w:rsid w:val="00483D92"/>
    <w:rsid w:val="00483FCE"/>
    <w:rsid w:val="0048408A"/>
    <w:rsid w:val="004842EB"/>
    <w:rsid w:val="00484746"/>
    <w:rsid w:val="00485533"/>
    <w:rsid w:val="0048558F"/>
    <w:rsid w:val="00485759"/>
    <w:rsid w:val="00485BCA"/>
    <w:rsid w:val="00485D2C"/>
    <w:rsid w:val="00485DBF"/>
    <w:rsid w:val="0048677F"/>
    <w:rsid w:val="00486AF4"/>
    <w:rsid w:val="00486B9D"/>
    <w:rsid w:val="00486F4D"/>
    <w:rsid w:val="00487573"/>
    <w:rsid w:val="00487851"/>
    <w:rsid w:val="004879B6"/>
    <w:rsid w:val="00487EC0"/>
    <w:rsid w:val="00487EC7"/>
    <w:rsid w:val="00490F9B"/>
    <w:rsid w:val="00491465"/>
    <w:rsid w:val="0049165E"/>
    <w:rsid w:val="00491A11"/>
    <w:rsid w:val="004922A5"/>
    <w:rsid w:val="004925EC"/>
    <w:rsid w:val="00492C0D"/>
    <w:rsid w:val="00492CD9"/>
    <w:rsid w:val="0049412F"/>
    <w:rsid w:val="00494637"/>
    <w:rsid w:val="0049473E"/>
    <w:rsid w:val="0049493E"/>
    <w:rsid w:val="004956B2"/>
    <w:rsid w:val="0049587E"/>
    <w:rsid w:val="00495986"/>
    <w:rsid w:val="00496446"/>
    <w:rsid w:val="00496465"/>
    <w:rsid w:val="00496982"/>
    <w:rsid w:val="00496C3E"/>
    <w:rsid w:val="0049713E"/>
    <w:rsid w:val="00497A05"/>
    <w:rsid w:val="004A0535"/>
    <w:rsid w:val="004A0717"/>
    <w:rsid w:val="004A07E7"/>
    <w:rsid w:val="004A0D32"/>
    <w:rsid w:val="004A0E8E"/>
    <w:rsid w:val="004A142F"/>
    <w:rsid w:val="004A200E"/>
    <w:rsid w:val="004A2164"/>
    <w:rsid w:val="004A2515"/>
    <w:rsid w:val="004A2B54"/>
    <w:rsid w:val="004A2E41"/>
    <w:rsid w:val="004A30FA"/>
    <w:rsid w:val="004A324F"/>
    <w:rsid w:val="004A35BE"/>
    <w:rsid w:val="004A39FD"/>
    <w:rsid w:val="004A45E4"/>
    <w:rsid w:val="004A469C"/>
    <w:rsid w:val="004A4A85"/>
    <w:rsid w:val="004A5164"/>
    <w:rsid w:val="004A5391"/>
    <w:rsid w:val="004A5619"/>
    <w:rsid w:val="004A5897"/>
    <w:rsid w:val="004A593E"/>
    <w:rsid w:val="004A5D61"/>
    <w:rsid w:val="004A650C"/>
    <w:rsid w:val="004A69C8"/>
    <w:rsid w:val="004A6C97"/>
    <w:rsid w:val="004A7AA8"/>
    <w:rsid w:val="004A7F29"/>
    <w:rsid w:val="004B0796"/>
    <w:rsid w:val="004B09F7"/>
    <w:rsid w:val="004B0E07"/>
    <w:rsid w:val="004B0E1F"/>
    <w:rsid w:val="004B10EC"/>
    <w:rsid w:val="004B141F"/>
    <w:rsid w:val="004B1491"/>
    <w:rsid w:val="004B16BA"/>
    <w:rsid w:val="004B1E8C"/>
    <w:rsid w:val="004B3987"/>
    <w:rsid w:val="004B3A9B"/>
    <w:rsid w:val="004B3C6B"/>
    <w:rsid w:val="004B441C"/>
    <w:rsid w:val="004B44C5"/>
    <w:rsid w:val="004B4B80"/>
    <w:rsid w:val="004B55DC"/>
    <w:rsid w:val="004B7FA5"/>
    <w:rsid w:val="004C0479"/>
    <w:rsid w:val="004C0A38"/>
    <w:rsid w:val="004C1076"/>
    <w:rsid w:val="004C112B"/>
    <w:rsid w:val="004C12BA"/>
    <w:rsid w:val="004C1649"/>
    <w:rsid w:val="004C1A1C"/>
    <w:rsid w:val="004C1AD1"/>
    <w:rsid w:val="004C1DBC"/>
    <w:rsid w:val="004C2710"/>
    <w:rsid w:val="004C37B2"/>
    <w:rsid w:val="004C398D"/>
    <w:rsid w:val="004C3ACD"/>
    <w:rsid w:val="004C3C46"/>
    <w:rsid w:val="004C402B"/>
    <w:rsid w:val="004C417C"/>
    <w:rsid w:val="004C4781"/>
    <w:rsid w:val="004C49D5"/>
    <w:rsid w:val="004C4C8A"/>
    <w:rsid w:val="004C4EE4"/>
    <w:rsid w:val="004C5315"/>
    <w:rsid w:val="004C577C"/>
    <w:rsid w:val="004C581E"/>
    <w:rsid w:val="004C5CEB"/>
    <w:rsid w:val="004C6213"/>
    <w:rsid w:val="004C7235"/>
    <w:rsid w:val="004C72EE"/>
    <w:rsid w:val="004C7366"/>
    <w:rsid w:val="004C77E1"/>
    <w:rsid w:val="004C7F52"/>
    <w:rsid w:val="004D0234"/>
    <w:rsid w:val="004D0374"/>
    <w:rsid w:val="004D03AF"/>
    <w:rsid w:val="004D078E"/>
    <w:rsid w:val="004D082D"/>
    <w:rsid w:val="004D09B3"/>
    <w:rsid w:val="004D0BB5"/>
    <w:rsid w:val="004D0ED6"/>
    <w:rsid w:val="004D1061"/>
    <w:rsid w:val="004D2591"/>
    <w:rsid w:val="004D2824"/>
    <w:rsid w:val="004D2B7A"/>
    <w:rsid w:val="004D2F0B"/>
    <w:rsid w:val="004D36AE"/>
    <w:rsid w:val="004D4063"/>
    <w:rsid w:val="004D4140"/>
    <w:rsid w:val="004D514B"/>
    <w:rsid w:val="004D528E"/>
    <w:rsid w:val="004D55FF"/>
    <w:rsid w:val="004D5A45"/>
    <w:rsid w:val="004D5B4D"/>
    <w:rsid w:val="004D5BFF"/>
    <w:rsid w:val="004D6506"/>
    <w:rsid w:val="004D6C28"/>
    <w:rsid w:val="004D6FAF"/>
    <w:rsid w:val="004D70A6"/>
    <w:rsid w:val="004D7CB8"/>
    <w:rsid w:val="004D7FA5"/>
    <w:rsid w:val="004E0044"/>
    <w:rsid w:val="004E033D"/>
    <w:rsid w:val="004E0F6C"/>
    <w:rsid w:val="004E12DF"/>
    <w:rsid w:val="004E1600"/>
    <w:rsid w:val="004E1964"/>
    <w:rsid w:val="004E1BB8"/>
    <w:rsid w:val="004E1C8E"/>
    <w:rsid w:val="004E1D08"/>
    <w:rsid w:val="004E1D14"/>
    <w:rsid w:val="004E1F2E"/>
    <w:rsid w:val="004E2125"/>
    <w:rsid w:val="004E2475"/>
    <w:rsid w:val="004E2566"/>
    <w:rsid w:val="004E2AB6"/>
    <w:rsid w:val="004E313A"/>
    <w:rsid w:val="004E3B6C"/>
    <w:rsid w:val="004E3C09"/>
    <w:rsid w:val="004E3CC5"/>
    <w:rsid w:val="004E3F91"/>
    <w:rsid w:val="004E4B5E"/>
    <w:rsid w:val="004E52B6"/>
    <w:rsid w:val="004E53E9"/>
    <w:rsid w:val="004E565A"/>
    <w:rsid w:val="004E6424"/>
    <w:rsid w:val="004E6426"/>
    <w:rsid w:val="004E657B"/>
    <w:rsid w:val="004E6F7C"/>
    <w:rsid w:val="004E7C88"/>
    <w:rsid w:val="004E7CCE"/>
    <w:rsid w:val="004E7D49"/>
    <w:rsid w:val="004E7F3B"/>
    <w:rsid w:val="004F049C"/>
    <w:rsid w:val="004F07F4"/>
    <w:rsid w:val="004F091D"/>
    <w:rsid w:val="004F0A66"/>
    <w:rsid w:val="004F0C25"/>
    <w:rsid w:val="004F0D15"/>
    <w:rsid w:val="004F0DD8"/>
    <w:rsid w:val="004F1002"/>
    <w:rsid w:val="004F11A9"/>
    <w:rsid w:val="004F1382"/>
    <w:rsid w:val="004F175A"/>
    <w:rsid w:val="004F1B1E"/>
    <w:rsid w:val="004F240B"/>
    <w:rsid w:val="004F35E0"/>
    <w:rsid w:val="004F3A12"/>
    <w:rsid w:val="004F3D42"/>
    <w:rsid w:val="004F43A1"/>
    <w:rsid w:val="004F4995"/>
    <w:rsid w:val="004F5160"/>
    <w:rsid w:val="004F5D45"/>
    <w:rsid w:val="004F6035"/>
    <w:rsid w:val="004F6690"/>
    <w:rsid w:val="004F698A"/>
    <w:rsid w:val="004F6BF1"/>
    <w:rsid w:val="004F6F43"/>
    <w:rsid w:val="004F6F5E"/>
    <w:rsid w:val="004F739E"/>
    <w:rsid w:val="004F74CA"/>
    <w:rsid w:val="004F7787"/>
    <w:rsid w:val="004F79B1"/>
    <w:rsid w:val="004F7CC3"/>
    <w:rsid w:val="004F7D83"/>
    <w:rsid w:val="004F7EDF"/>
    <w:rsid w:val="00500110"/>
    <w:rsid w:val="00500722"/>
    <w:rsid w:val="00500799"/>
    <w:rsid w:val="00500DE8"/>
    <w:rsid w:val="00501064"/>
    <w:rsid w:val="005014FC"/>
    <w:rsid w:val="005019B5"/>
    <w:rsid w:val="005019C0"/>
    <w:rsid w:val="0050225A"/>
    <w:rsid w:val="00502D81"/>
    <w:rsid w:val="00502D90"/>
    <w:rsid w:val="00502E1D"/>
    <w:rsid w:val="00502F97"/>
    <w:rsid w:val="00503352"/>
    <w:rsid w:val="005033D8"/>
    <w:rsid w:val="00503662"/>
    <w:rsid w:val="00503CF7"/>
    <w:rsid w:val="00503F00"/>
    <w:rsid w:val="005042D3"/>
    <w:rsid w:val="00505460"/>
    <w:rsid w:val="00505CE1"/>
    <w:rsid w:val="00506058"/>
    <w:rsid w:val="00506259"/>
    <w:rsid w:val="005062DD"/>
    <w:rsid w:val="00506A1F"/>
    <w:rsid w:val="005071A3"/>
    <w:rsid w:val="005077C6"/>
    <w:rsid w:val="00507CFB"/>
    <w:rsid w:val="00510245"/>
    <w:rsid w:val="0051067C"/>
    <w:rsid w:val="00510833"/>
    <w:rsid w:val="0051089A"/>
    <w:rsid w:val="005108EF"/>
    <w:rsid w:val="00510A01"/>
    <w:rsid w:val="00510BDC"/>
    <w:rsid w:val="00511120"/>
    <w:rsid w:val="00511156"/>
    <w:rsid w:val="0051118C"/>
    <w:rsid w:val="0051138B"/>
    <w:rsid w:val="00511A66"/>
    <w:rsid w:val="00512229"/>
    <w:rsid w:val="00512DFB"/>
    <w:rsid w:val="00512E08"/>
    <w:rsid w:val="005135E4"/>
    <w:rsid w:val="00513EDA"/>
    <w:rsid w:val="00513F6B"/>
    <w:rsid w:val="005142A8"/>
    <w:rsid w:val="00514425"/>
    <w:rsid w:val="00514E2D"/>
    <w:rsid w:val="00514ECF"/>
    <w:rsid w:val="00515B23"/>
    <w:rsid w:val="00515C39"/>
    <w:rsid w:val="00516381"/>
    <w:rsid w:val="00516487"/>
    <w:rsid w:val="00516C58"/>
    <w:rsid w:val="005173C0"/>
    <w:rsid w:val="00517471"/>
    <w:rsid w:val="00520415"/>
    <w:rsid w:val="005204AE"/>
    <w:rsid w:val="00520A59"/>
    <w:rsid w:val="00521232"/>
    <w:rsid w:val="00521244"/>
    <w:rsid w:val="005212C4"/>
    <w:rsid w:val="005212DC"/>
    <w:rsid w:val="0052196C"/>
    <w:rsid w:val="005219CA"/>
    <w:rsid w:val="00521BFD"/>
    <w:rsid w:val="00521DB5"/>
    <w:rsid w:val="0052239B"/>
    <w:rsid w:val="00522B13"/>
    <w:rsid w:val="00522B30"/>
    <w:rsid w:val="00522C03"/>
    <w:rsid w:val="005232B3"/>
    <w:rsid w:val="005233A5"/>
    <w:rsid w:val="00523C38"/>
    <w:rsid w:val="0052438E"/>
    <w:rsid w:val="00525B0A"/>
    <w:rsid w:val="0052624A"/>
    <w:rsid w:val="00526266"/>
    <w:rsid w:val="00526493"/>
    <w:rsid w:val="00526A07"/>
    <w:rsid w:val="00526A2E"/>
    <w:rsid w:val="00526EBE"/>
    <w:rsid w:val="00527730"/>
    <w:rsid w:val="005302CE"/>
    <w:rsid w:val="00530A3D"/>
    <w:rsid w:val="00530BC0"/>
    <w:rsid w:val="005310F3"/>
    <w:rsid w:val="0053160A"/>
    <w:rsid w:val="00531614"/>
    <w:rsid w:val="005319CA"/>
    <w:rsid w:val="00531A3D"/>
    <w:rsid w:val="00531DE9"/>
    <w:rsid w:val="00531F4B"/>
    <w:rsid w:val="0053272A"/>
    <w:rsid w:val="0053349A"/>
    <w:rsid w:val="005334AF"/>
    <w:rsid w:val="005336D9"/>
    <w:rsid w:val="00533DD7"/>
    <w:rsid w:val="00534175"/>
    <w:rsid w:val="0053426F"/>
    <w:rsid w:val="00534527"/>
    <w:rsid w:val="0053497F"/>
    <w:rsid w:val="00534DA3"/>
    <w:rsid w:val="00534DD6"/>
    <w:rsid w:val="00535E1F"/>
    <w:rsid w:val="0053665B"/>
    <w:rsid w:val="00536848"/>
    <w:rsid w:val="00536B82"/>
    <w:rsid w:val="00536BED"/>
    <w:rsid w:val="00536DA1"/>
    <w:rsid w:val="00537024"/>
    <w:rsid w:val="0053708A"/>
    <w:rsid w:val="00537261"/>
    <w:rsid w:val="0053770A"/>
    <w:rsid w:val="005379C2"/>
    <w:rsid w:val="00537E54"/>
    <w:rsid w:val="00537E60"/>
    <w:rsid w:val="0054010B"/>
    <w:rsid w:val="005402B2"/>
    <w:rsid w:val="00540758"/>
    <w:rsid w:val="00540776"/>
    <w:rsid w:val="005407D4"/>
    <w:rsid w:val="005414E2"/>
    <w:rsid w:val="0054160D"/>
    <w:rsid w:val="005416A2"/>
    <w:rsid w:val="00541EB7"/>
    <w:rsid w:val="00542945"/>
    <w:rsid w:val="00542AD5"/>
    <w:rsid w:val="00542EDE"/>
    <w:rsid w:val="0054341E"/>
    <w:rsid w:val="0054384C"/>
    <w:rsid w:val="00543FC2"/>
    <w:rsid w:val="00544088"/>
    <w:rsid w:val="0054433B"/>
    <w:rsid w:val="00544AD7"/>
    <w:rsid w:val="005452DF"/>
    <w:rsid w:val="0054585E"/>
    <w:rsid w:val="00545B76"/>
    <w:rsid w:val="00545BEB"/>
    <w:rsid w:val="00546073"/>
    <w:rsid w:val="0054736B"/>
    <w:rsid w:val="005478BB"/>
    <w:rsid w:val="00547BC4"/>
    <w:rsid w:val="00550BE8"/>
    <w:rsid w:val="00550C69"/>
    <w:rsid w:val="00551607"/>
    <w:rsid w:val="00552423"/>
    <w:rsid w:val="005528D4"/>
    <w:rsid w:val="005534BB"/>
    <w:rsid w:val="00553651"/>
    <w:rsid w:val="0055365C"/>
    <w:rsid w:val="00553668"/>
    <w:rsid w:val="00553ADF"/>
    <w:rsid w:val="005541D4"/>
    <w:rsid w:val="00554A10"/>
    <w:rsid w:val="005550AC"/>
    <w:rsid w:val="005565AB"/>
    <w:rsid w:val="00556A21"/>
    <w:rsid w:val="00556E29"/>
    <w:rsid w:val="00556EE7"/>
    <w:rsid w:val="0056060F"/>
    <w:rsid w:val="005613E8"/>
    <w:rsid w:val="0056158C"/>
    <w:rsid w:val="00561816"/>
    <w:rsid w:val="005619B2"/>
    <w:rsid w:val="00561C27"/>
    <w:rsid w:val="0056225F"/>
    <w:rsid w:val="0056255F"/>
    <w:rsid w:val="0056269B"/>
    <w:rsid w:val="005626BF"/>
    <w:rsid w:val="0056298E"/>
    <w:rsid w:val="00562C8B"/>
    <w:rsid w:val="00563627"/>
    <w:rsid w:val="0056396A"/>
    <w:rsid w:val="005641CA"/>
    <w:rsid w:val="00564478"/>
    <w:rsid w:val="005647F9"/>
    <w:rsid w:val="00564CE1"/>
    <w:rsid w:val="00565127"/>
    <w:rsid w:val="00566671"/>
    <w:rsid w:val="00566DAC"/>
    <w:rsid w:val="00566FEA"/>
    <w:rsid w:val="005676F5"/>
    <w:rsid w:val="00567C79"/>
    <w:rsid w:val="00570012"/>
    <w:rsid w:val="00570018"/>
    <w:rsid w:val="005704B3"/>
    <w:rsid w:val="005705A3"/>
    <w:rsid w:val="00570BFE"/>
    <w:rsid w:val="005715BD"/>
    <w:rsid w:val="00572C10"/>
    <w:rsid w:val="00572FD2"/>
    <w:rsid w:val="005735B8"/>
    <w:rsid w:val="005735BB"/>
    <w:rsid w:val="00573ABC"/>
    <w:rsid w:val="00573EC6"/>
    <w:rsid w:val="005746CB"/>
    <w:rsid w:val="00574A48"/>
    <w:rsid w:val="00574A5F"/>
    <w:rsid w:val="00574C1C"/>
    <w:rsid w:val="00574E66"/>
    <w:rsid w:val="00575769"/>
    <w:rsid w:val="005759A1"/>
    <w:rsid w:val="00575CFA"/>
    <w:rsid w:val="00575FB3"/>
    <w:rsid w:val="005760F7"/>
    <w:rsid w:val="00576192"/>
    <w:rsid w:val="005761FD"/>
    <w:rsid w:val="00576A48"/>
    <w:rsid w:val="00576A9C"/>
    <w:rsid w:val="00576EC9"/>
    <w:rsid w:val="0057744C"/>
    <w:rsid w:val="00577475"/>
    <w:rsid w:val="005775D9"/>
    <w:rsid w:val="00577878"/>
    <w:rsid w:val="00577F44"/>
    <w:rsid w:val="00577F58"/>
    <w:rsid w:val="0058016F"/>
    <w:rsid w:val="00580227"/>
    <w:rsid w:val="00580A0D"/>
    <w:rsid w:val="00580A8D"/>
    <w:rsid w:val="00580AF4"/>
    <w:rsid w:val="00580EA8"/>
    <w:rsid w:val="00580ED7"/>
    <w:rsid w:val="00581415"/>
    <w:rsid w:val="0058168F"/>
    <w:rsid w:val="00581885"/>
    <w:rsid w:val="00581978"/>
    <w:rsid w:val="00581FFE"/>
    <w:rsid w:val="0058204D"/>
    <w:rsid w:val="0058252A"/>
    <w:rsid w:val="00582C5B"/>
    <w:rsid w:val="00582EE0"/>
    <w:rsid w:val="00582FAB"/>
    <w:rsid w:val="00582FAD"/>
    <w:rsid w:val="00583129"/>
    <w:rsid w:val="005835F6"/>
    <w:rsid w:val="00583D40"/>
    <w:rsid w:val="00583E2B"/>
    <w:rsid w:val="00583E96"/>
    <w:rsid w:val="005840D6"/>
    <w:rsid w:val="00584B8F"/>
    <w:rsid w:val="00584E40"/>
    <w:rsid w:val="0058551B"/>
    <w:rsid w:val="00585C73"/>
    <w:rsid w:val="005867AE"/>
    <w:rsid w:val="005868CB"/>
    <w:rsid w:val="00587A9A"/>
    <w:rsid w:val="00587F6A"/>
    <w:rsid w:val="00587FAB"/>
    <w:rsid w:val="0059071B"/>
    <w:rsid w:val="00590903"/>
    <w:rsid w:val="00590B1F"/>
    <w:rsid w:val="00590B89"/>
    <w:rsid w:val="00591309"/>
    <w:rsid w:val="00591420"/>
    <w:rsid w:val="005915F9"/>
    <w:rsid w:val="00591CE2"/>
    <w:rsid w:val="005922AA"/>
    <w:rsid w:val="00592D66"/>
    <w:rsid w:val="00592E64"/>
    <w:rsid w:val="00593021"/>
    <w:rsid w:val="005930BC"/>
    <w:rsid w:val="005938B8"/>
    <w:rsid w:val="00594595"/>
    <w:rsid w:val="00594764"/>
    <w:rsid w:val="0059485F"/>
    <w:rsid w:val="005949B0"/>
    <w:rsid w:val="00595627"/>
    <w:rsid w:val="0059590E"/>
    <w:rsid w:val="0059613A"/>
    <w:rsid w:val="0059627F"/>
    <w:rsid w:val="0059717E"/>
    <w:rsid w:val="00597359"/>
    <w:rsid w:val="00597C8C"/>
    <w:rsid w:val="00597D3A"/>
    <w:rsid w:val="005A02B2"/>
    <w:rsid w:val="005A0352"/>
    <w:rsid w:val="005A1360"/>
    <w:rsid w:val="005A1526"/>
    <w:rsid w:val="005A15BB"/>
    <w:rsid w:val="005A15E6"/>
    <w:rsid w:val="005A1C96"/>
    <w:rsid w:val="005A21FA"/>
    <w:rsid w:val="005A24B9"/>
    <w:rsid w:val="005A274F"/>
    <w:rsid w:val="005A2951"/>
    <w:rsid w:val="005A2A5D"/>
    <w:rsid w:val="005A2CB7"/>
    <w:rsid w:val="005A3174"/>
    <w:rsid w:val="005A4144"/>
    <w:rsid w:val="005A42D6"/>
    <w:rsid w:val="005A44BF"/>
    <w:rsid w:val="005A44DD"/>
    <w:rsid w:val="005A4E7B"/>
    <w:rsid w:val="005A4E82"/>
    <w:rsid w:val="005A5248"/>
    <w:rsid w:val="005A7264"/>
    <w:rsid w:val="005A74DB"/>
    <w:rsid w:val="005A74EC"/>
    <w:rsid w:val="005A78C7"/>
    <w:rsid w:val="005A7E99"/>
    <w:rsid w:val="005B07F8"/>
    <w:rsid w:val="005B0981"/>
    <w:rsid w:val="005B1133"/>
    <w:rsid w:val="005B1263"/>
    <w:rsid w:val="005B18AD"/>
    <w:rsid w:val="005B1C39"/>
    <w:rsid w:val="005B1DA4"/>
    <w:rsid w:val="005B2177"/>
    <w:rsid w:val="005B3497"/>
    <w:rsid w:val="005B3C1F"/>
    <w:rsid w:val="005B3CA8"/>
    <w:rsid w:val="005B3D17"/>
    <w:rsid w:val="005B3DA2"/>
    <w:rsid w:val="005B4201"/>
    <w:rsid w:val="005B45D0"/>
    <w:rsid w:val="005B4997"/>
    <w:rsid w:val="005B4CFC"/>
    <w:rsid w:val="005B515B"/>
    <w:rsid w:val="005B5324"/>
    <w:rsid w:val="005B544F"/>
    <w:rsid w:val="005B57B5"/>
    <w:rsid w:val="005B587D"/>
    <w:rsid w:val="005B6242"/>
    <w:rsid w:val="005B6BDB"/>
    <w:rsid w:val="005B6CE4"/>
    <w:rsid w:val="005B6E2E"/>
    <w:rsid w:val="005B6F7A"/>
    <w:rsid w:val="005B7044"/>
    <w:rsid w:val="005B7246"/>
    <w:rsid w:val="005B72B3"/>
    <w:rsid w:val="005B7339"/>
    <w:rsid w:val="005B79F9"/>
    <w:rsid w:val="005C0642"/>
    <w:rsid w:val="005C07A1"/>
    <w:rsid w:val="005C0FC8"/>
    <w:rsid w:val="005C104B"/>
    <w:rsid w:val="005C23E4"/>
    <w:rsid w:val="005C246E"/>
    <w:rsid w:val="005C2571"/>
    <w:rsid w:val="005C2763"/>
    <w:rsid w:val="005C28E9"/>
    <w:rsid w:val="005C2AAF"/>
    <w:rsid w:val="005C2C1D"/>
    <w:rsid w:val="005C34FA"/>
    <w:rsid w:val="005C382F"/>
    <w:rsid w:val="005C3D75"/>
    <w:rsid w:val="005C4461"/>
    <w:rsid w:val="005C5186"/>
    <w:rsid w:val="005C5402"/>
    <w:rsid w:val="005C5DEF"/>
    <w:rsid w:val="005C5ECE"/>
    <w:rsid w:val="005C5ED9"/>
    <w:rsid w:val="005C6825"/>
    <w:rsid w:val="005C6B73"/>
    <w:rsid w:val="005C6BE2"/>
    <w:rsid w:val="005C7A7A"/>
    <w:rsid w:val="005D0397"/>
    <w:rsid w:val="005D0565"/>
    <w:rsid w:val="005D071D"/>
    <w:rsid w:val="005D09B8"/>
    <w:rsid w:val="005D1075"/>
    <w:rsid w:val="005D1248"/>
    <w:rsid w:val="005D1255"/>
    <w:rsid w:val="005D12C4"/>
    <w:rsid w:val="005D141F"/>
    <w:rsid w:val="005D1494"/>
    <w:rsid w:val="005D2102"/>
    <w:rsid w:val="005D2885"/>
    <w:rsid w:val="005D395A"/>
    <w:rsid w:val="005D48A2"/>
    <w:rsid w:val="005D497A"/>
    <w:rsid w:val="005D4AA8"/>
    <w:rsid w:val="005D62B3"/>
    <w:rsid w:val="005D6CC9"/>
    <w:rsid w:val="005D764B"/>
    <w:rsid w:val="005D773B"/>
    <w:rsid w:val="005E0160"/>
    <w:rsid w:val="005E03CB"/>
    <w:rsid w:val="005E0821"/>
    <w:rsid w:val="005E0A98"/>
    <w:rsid w:val="005E109D"/>
    <w:rsid w:val="005E16C9"/>
    <w:rsid w:val="005E1961"/>
    <w:rsid w:val="005E2204"/>
    <w:rsid w:val="005E25C1"/>
    <w:rsid w:val="005E2661"/>
    <w:rsid w:val="005E3167"/>
    <w:rsid w:val="005E36CC"/>
    <w:rsid w:val="005E3CB4"/>
    <w:rsid w:val="005E3E05"/>
    <w:rsid w:val="005E43AE"/>
    <w:rsid w:val="005E462C"/>
    <w:rsid w:val="005E4816"/>
    <w:rsid w:val="005E52F3"/>
    <w:rsid w:val="005E5351"/>
    <w:rsid w:val="005E542C"/>
    <w:rsid w:val="005E59CF"/>
    <w:rsid w:val="005E651B"/>
    <w:rsid w:val="005E6A00"/>
    <w:rsid w:val="005E6DD2"/>
    <w:rsid w:val="005E74A0"/>
    <w:rsid w:val="005E7D9F"/>
    <w:rsid w:val="005E7E2C"/>
    <w:rsid w:val="005E7ECE"/>
    <w:rsid w:val="005E7FAB"/>
    <w:rsid w:val="005F0BB2"/>
    <w:rsid w:val="005F0C5A"/>
    <w:rsid w:val="005F0D01"/>
    <w:rsid w:val="005F106A"/>
    <w:rsid w:val="005F1B40"/>
    <w:rsid w:val="005F1F06"/>
    <w:rsid w:val="005F2030"/>
    <w:rsid w:val="005F2104"/>
    <w:rsid w:val="005F2738"/>
    <w:rsid w:val="005F2CD9"/>
    <w:rsid w:val="005F2DD4"/>
    <w:rsid w:val="005F40BB"/>
    <w:rsid w:val="005F4CC2"/>
    <w:rsid w:val="005F4FED"/>
    <w:rsid w:val="005F551C"/>
    <w:rsid w:val="005F5CE7"/>
    <w:rsid w:val="005F5F36"/>
    <w:rsid w:val="005F618D"/>
    <w:rsid w:val="005F6F53"/>
    <w:rsid w:val="005F73D0"/>
    <w:rsid w:val="005F7770"/>
    <w:rsid w:val="005F7C8F"/>
    <w:rsid w:val="0060043D"/>
    <w:rsid w:val="0060058E"/>
    <w:rsid w:val="006008D1"/>
    <w:rsid w:val="006009A8"/>
    <w:rsid w:val="00600A7A"/>
    <w:rsid w:val="0060128F"/>
    <w:rsid w:val="00601ECC"/>
    <w:rsid w:val="006023D9"/>
    <w:rsid w:val="0060269A"/>
    <w:rsid w:val="00602739"/>
    <w:rsid w:val="00602916"/>
    <w:rsid w:val="00602979"/>
    <w:rsid w:val="00603085"/>
    <w:rsid w:val="00603830"/>
    <w:rsid w:val="006040D0"/>
    <w:rsid w:val="00604691"/>
    <w:rsid w:val="00604976"/>
    <w:rsid w:val="00604A64"/>
    <w:rsid w:val="00604F9B"/>
    <w:rsid w:val="00605B53"/>
    <w:rsid w:val="00605F62"/>
    <w:rsid w:val="00606402"/>
    <w:rsid w:val="00606440"/>
    <w:rsid w:val="00606505"/>
    <w:rsid w:val="0060655A"/>
    <w:rsid w:val="006066A1"/>
    <w:rsid w:val="00606818"/>
    <w:rsid w:val="00606CC0"/>
    <w:rsid w:val="006071AD"/>
    <w:rsid w:val="006072AD"/>
    <w:rsid w:val="00607702"/>
    <w:rsid w:val="0060793A"/>
    <w:rsid w:val="0060795D"/>
    <w:rsid w:val="00610620"/>
    <w:rsid w:val="0061110A"/>
    <w:rsid w:val="006112CD"/>
    <w:rsid w:val="00611A84"/>
    <w:rsid w:val="00611AEA"/>
    <w:rsid w:val="00611B10"/>
    <w:rsid w:val="00611D72"/>
    <w:rsid w:val="00611ED0"/>
    <w:rsid w:val="0061201A"/>
    <w:rsid w:val="006120DB"/>
    <w:rsid w:val="00612230"/>
    <w:rsid w:val="00612DE6"/>
    <w:rsid w:val="00612EAE"/>
    <w:rsid w:val="00613A36"/>
    <w:rsid w:val="00614254"/>
    <w:rsid w:val="00614317"/>
    <w:rsid w:val="0061433C"/>
    <w:rsid w:val="006143BD"/>
    <w:rsid w:val="0061445B"/>
    <w:rsid w:val="00614C53"/>
    <w:rsid w:val="00615263"/>
    <w:rsid w:val="0061599C"/>
    <w:rsid w:val="00615AD4"/>
    <w:rsid w:val="0061619C"/>
    <w:rsid w:val="00616BFE"/>
    <w:rsid w:val="00617567"/>
    <w:rsid w:val="00617C5A"/>
    <w:rsid w:val="00617D36"/>
    <w:rsid w:val="00620A75"/>
    <w:rsid w:val="00621089"/>
    <w:rsid w:val="00621407"/>
    <w:rsid w:val="00621757"/>
    <w:rsid w:val="00621D27"/>
    <w:rsid w:val="006226A3"/>
    <w:rsid w:val="00622B92"/>
    <w:rsid w:val="00622CC0"/>
    <w:rsid w:val="00622E33"/>
    <w:rsid w:val="00622FC5"/>
    <w:rsid w:val="00623C20"/>
    <w:rsid w:val="006243D6"/>
    <w:rsid w:val="00624A25"/>
    <w:rsid w:val="00624F5E"/>
    <w:rsid w:val="00624FB0"/>
    <w:rsid w:val="006254B4"/>
    <w:rsid w:val="006254FD"/>
    <w:rsid w:val="006262CF"/>
    <w:rsid w:val="006266D4"/>
    <w:rsid w:val="006266E1"/>
    <w:rsid w:val="006266FA"/>
    <w:rsid w:val="00627067"/>
    <w:rsid w:val="006302E0"/>
    <w:rsid w:val="00630767"/>
    <w:rsid w:val="006307CD"/>
    <w:rsid w:val="00630E39"/>
    <w:rsid w:val="0063103F"/>
    <w:rsid w:val="0063133D"/>
    <w:rsid w:val="00631925"/>
    <w:rsid w:val="00631D9A"/>
    <w:rsid w:val="006326EA"/>
    <w:rsid w:val="006330C8"/>
    <w:rsid w:val="006331BD"/>
    <w:rsid w:val="00633361"/>
    <w:rsid w:val="00633D4A"/>
    <w:rsid w:val="00634481"/>
    <w:rsid w:val="00634813"/>
    <w:rsid w:val="00634E22"/>
    <w:rsid w:val="006357F6"/>
    <w:rsid w:val="00635893"/>
    <w:rsid w:val="00635A9E"/>
    <w:rsid w:val="00635C17"/>
    <w:rsid w:val="00635FEF"/>
    <w:rsid w:val="00636354"/>
    <w:rsid w:val="00636447"/>
    <w:rsid w:val="00636A17"/>
    <w:rsid w:val="0063703B"/>
    <w:rsid w:val="006378C4"/>
    <w:rsid w:val="00640E50"/>
    <w:rsid w:val="00640EC7"/>
    <w:rsid w:val="00641975"/>
    <w:rsid w:val="00641FE4"/>
    <w:rsid w:val="006421A8"/>
    <w:rsid w:val="00642290"/>
    <w:rsid w:val="006423EC"/>
    <w:rsid w:val="00642B49"/>
    <w:rsid w:val="00642E73"/>
    <w:rsid w:val="00642F60"/>
    <w:rsid w:val="006430E4"/>
    <w:rsid w:val="006434FB"/>
    <w:rsid w:val="00644027"/>
    <w:rsid w:val="0064428A"/>
    <w:rsid w:val="00644375"/>
    <w:rsid w:val="006444A0"/>
    <w:rsid w:val="006445F9"/>
    <w:rsid w:val="0064481A"/>
    <w:rsid w:val="00644C3A"/>
    <w:rsid w:val="00644D13"/>
    <w:rsid w:val="00645089"/>
    <w:rsid w:val="00645553"/>
    <w:rsid w:val="00645637"/>
    <w:rsid w:val="0064591A"/>
    <w:rsid w:val="00645A8E"/>
    <w:rsid w:val="00645D07"/>
    <w:rsid w:val="00645E86"/>
    <w:rsid w:val="00646188"/>
    <w:rsid w:val="0064759D"/>
    <w:rsid w:val="00647777"/>
    <w:rsid w:val="00647AB3"/>
    <w:rsid w:val="00647AD8"/>
    <w:rsid w:val="00647D86"/>
    <w:rsid w:val="00647F59"/>
    <w:rsid w:val="00650342"/>
    <w:rsid w:val="00650640"/>
    <w:rsid w:val="00650913"/>
    <w:rsid w:val="00650D59"/>
    <w:rsid w:val="00650DF0"/>
    <w:rsid w:val="00650F92"/>
    <w:rsid w:val="00651335"/>
    <w:rsid w:val="00651BA3"/>
    <w:rsid w:val="00651DC3"/>
    <w:rsid w:val="006520DD"/>
    <w:rsid w:val="00652183"/>
    <w:rsid w:val="0065246D"/>
    <w:rsid w:val="00652794"/>
    <w:rsid w:val="0065282E"/>
    <w:rsid w:val="00652840"/>
    <w:rsid w:val="00652C32"/>
    <w:rsid w:val="00652EC9"/>
    <w:rsid w:val="00652F80"/>
    <w:rsid w:val="00653313"/>
    <w:rsid w:val="00653638"/>
    <w:rsid w:val="0065399C"/>
    <w:rsid w:val="00653DCF"/>
    <w:rsid w:val="00653F71"/>
    <w:rsid w:val="006545A2"/>
    <w:rsid w:val="0065474D"/>
    <w:rsid w:val="00654C98"/>
    <w:rsid w:val="00654F06"/>
    <w:rsid w:val="00655501"/>
    <w:rsid w:val="006556BA"/>
    <w:rsid w:val="00655BFD"/>
    <w:rsid w:val="00655E3E"/>
    <w:rsid w:val="00655F1F"/>
    <w:rsid w:val="00655F4D"/>
    <w:rsid w:val="00656718"/>
    <w:rsid w:val="00656BAC"/>
    <w:rsid w:val="00657A05"/>
    <w:rsid w:val="006603A8"/>
    <w:rsid w:val="006603BD"/>
    <w:rsid w:val="00660830"/>
    <w:rsid w:val="00660AE9"/>
    <w:rsid w:val="00661178"/>
    <w:rsid w:val="006614FF"/>
    <w:rsid w:val="0066180C"/>
    <w:rsid w:val="00661C62"/>
    <w:rsid w:val="00661D3E"/>
    <w:rsid w:val="0066220E"/>
    <w:rsid w:val="00662307"/>
    <w:rsid w:val="006623B5"/>
    <w:rsid w:val="0066247E"/>
    <w:rsid w:val="0066283C"/>
    <w:rsid w:val="006637E3"/>
    <w:rsid w:val="006638C7"/>
    <w:rsid w:val="00664914"/>
    <w:rsid w:val="00664BF0"/>
    <w:rsid w:val="00664C0B"/>
    <w:rsid w:val="00665A3C"/>
    <w:rsid w:val="00665D0D"/>
    <w:rsid w:val="00665E16"/>
    <w:rsid w:val="006662EB"/>
    <w:rsid w:val="006669FB"/>
    <w:rsid w:val="00666DFB"/>
    <w:rsid w:val="0066740E"/>
    <w:rsid w:val="006679B3"/>
    <w:rsid w:val="0067011C"/>
    <w:rsid w:val="00670C77"/>
    <w:rsid w:val="00670F64"/>
    <w:rsid w:val="00671260"/>
    <w:rsid w:val="006712C2"/>
    <w:rsid w:val="00671492"/>
    <w:rsid w:val="006717E1"/>
    <w:rsid w:val="00671D89"/>
    <w:rsid w:val="00671FFF"/>
    <w:rsid w:val="00672399"/>
    <w:rsid w:val="0067295F"/>
    <w:rsid w:val="00672BB1"/>
    <w:rsid w:val="00672D08"/>
    <w:rsid w:val="00673B0F"/>
    <w:rsid w:val="00673B43"/>
    <w:rsid w:val="00673F70"/>
    <w:rsid w:val="00674720"/>
    <w:rsid w:val="00674C30"/>
    <w:rsid w:val="00675203"/>
    <w:rsid w:val="00675E8D"/>
    <w:rsid w:val="006760A1"/>
    <w:rsid w:val="00676A93"/>
    <w:rsid w:val="00676B02"/>
    <w:rsid w:val="006770D4"/>
    <w:rsid w:val="006773B8"/>
    <w:rsid w:val="006773E8"/>
    <w:rsid w:val="00677CFC"/>
    <w:rsid w:val="00677D3D"/>
    <w:rsid w:val="00677DE9"/>
    <w:rsid w:val="00680721"/>
    <w:rsid w:val="0068078B"/>
    <w:rsid w:val="00680CBA"/>
    <w:rsid w:val="006813EB"/>
    <w:rsid w:val="00681603"/>
    <w:rsid w:val="006817C4"/>
    <w:rsid w:val="006819A9"/>
    <w:rsid w:val="00681E17"/>
    <w:rsid w:val="00682292"/>
    <w:rsid w:val="00682478"/>
    <w:rsid w:val="006829E9"/>
    <w:rsid w:val="00682A59"/>
    <w:rsid w:val="00682BD8"/>
    <w:rsid w:val="0068306F"/>
    <w:rsid w:val="0068323C"/>
    <w:rsid w:val="0068345F"/>
    <w:rsid w:val="00683AD9"/>
    <w:rsid w:val="0068458E"/>
    <w:rsid w:val="006848E7"/>
    <w:rsid w:val="006850FB"/>
    <w:rsid w:val="006852CE"/>
    <w:rsid w:val="00685B39"/>
    <w:rsid w:val="0068664E"/>
    <w:rsid w:val="00686997"/>
    <w:rsid w:val="00686BAD"/>
    <w:rsid w:val="00686C6D"/>
    <w:rsid w:val="00687233"/>
    <w:rsid w:val="006873BE"/>
    <w:rsid w:val="006876AA"/>
    <w:rsid w:val="006903C0"/>
    <w:rsid w:val="0069052A"/>
    <w:rsid w:val="006909B7"/>
    <w:rsid w:val="00690BA0"/>
    <w:rsid w:val="00691664"/>
    <w:rsid w:val="0069186E"/>
    <w:rsid w:val="00691BD2"/>
    <w:rsid w:val="0069210E"/>
    <w:rsid w:val="00692877"/>
    <w:rsid w:val="006930DF"/>
    <w:rsid w:val="00693285"/>
    <w:rsid w:val="006934CF"/>
    <w:rsid w:val="00693963"/>
    <w:rsid w:val="00693ACB"/>
    <w:rsid w:val="00693C50"/>
    <w:rsid w:val="006945EA"/>
    <w:rsid w:val="006947BD"/>
    <w:rsid w:val="006947C5"/>
    <w:rsid w:val="006947E2"/>
    <w:rsid w:val="00694A77"/>
    <w:rsid w:val="00694D4F"/>
    <w:rsid w:val="00694EFB"/>
    <w:rsid w:val="0069540B"/>
    <w:rsid w:val="006955CD"/>
    <w:rsid w:val="00696530"/>
    <w:rsid w:val="006967A1"/>
    <w:rsid w:val="0069749C"/>
    <w:rsid w:val="006979E4"/>
    <w:rsid w:val="00697AB9"/>
    <w:rsid w:val="00697EA6"/>
    <w:rsid w:val="006A0425"/>
    <w:rsid w:val="006A0FAB"/>
    <w:rsid w:val="006A14B6"/>
    <w:rsid w:val="006A1A20"/>
    <w:rsid w:val="006A2763"/>
    <w:rsid w:val="006A2DEE"/>
    <w:rsid w:val="006A3398"/>
    <w:rsid w:val="006A396B"/>
    <w:rsid w:val="006A3A4C"/>
    <w:rsid w:val="006A3A96"/>
    <w:rsid w:val="006A4025"/>
    <w:rsid w:val="006A40D7"/>
    <w:rsid w:val="006A4700"/>
    <w:rsid w:val="006A4C45"/>
    <w:rsid w:val="006A4D08"/>
    <w:rsid w:val="006A4D41"/>
    <w:rsid w:val="006A62A4"/>
    <w:rsid w:val="006A66B0"/>
    <w:rsid w:val="006A6A19"/>
    <w:rsid w:val="006A73C4"/>
    <w:rsid w:val="006A7BC9"/>
    <w:rsid w:val="006B00A9"/>
    <w:rsid w:val="006B0264"/>
    <w:rsid w:val="006B04EB"/>
    <w:rsid w:val="006B05D3"/>
    <w:rsid w:val="006B0F4B"/>
    <w:rsid w:val="006B13BB"/>
    <w:rsid w:val="006B14EB"/>
    <w:rsid w:val="006B16AB"/>
    <w:rsid w:val="006B1B43"/>
    <w:rsid w:val="006B1C34"/>
    <w:rsid w:val="006B204F"/>
    <w:rsid w:val="006B2C90"/>
    <w:rsid w:val="006B3157"/>
    <w:rsid w:val="006B36E4"/>
    <w:rsid w:val="006B41FB"/>
    <w:rsid w:val="006B4566"/>
    <w:rsid w:val="006B460D"/>
    <w:rsid w:val="006B460E"/>
    <w:rsid w:val="006B46AE"/>
    <w:rsid w:val="006B47DA"/>
    <w:rsid w:val="006B550D"/>
    <w:rsid w:val="006B5CB2"/>
    <w:rsid w:val="006B62DD"/>
    <w:rsid w:val="006B62E9"/>
    <w:rsid w:val="006B65FF"/>
    <w:rsid w:val="006B6D7C"/>
    <w:rsid w:val="006B70FB"/>
    <w:rsid w:val="006B7163"/>
    <w:rsid w:val="006B7234"/>
    <w:rsid w:val="006B7260"/>
    <w:rsid w:val="006B77B4"/>
    <w:rsid w:val="006C04FB"/>
    <w:rsid w:val="006C08AE"/>
    <w:rsid w:val="006C0BAF"/>
    <w:rsid w:val="006C0C3D"/>
    <w:rsid w:val="006C1465"/>
    <w:rsid w:val="006C15C1"/>
    <w:rsid w:val="006C162F"/>
    <w:rsid w:val="006C16EE"/>
    <w:rsid w:val="006C1C93"/>
    <w:rsid w:val="006C2524"/>
    <w:rsid w:val="006C2583"/>
    <w:rsid w:val="006C26A7"/>
    <w:rsid w:val="006C2AA5"/>
    <w:rsid w:val="006C2CEA"/>
    <w:rsid w:val="006C30E6"/>
    <w:rsid w:val="006C3273"/>
    <w:rsid w:val="006C3B7C"/>
    <w:rsid w:val="006C3D2F"/>
    <w:rsid w:val="006C457A"/>
    <w:rsid w:val="006C45E9"/>
    <w:rsid w:val="006C4C76"/>
    <w:rsid w:val="006C52DE"/>
    <w:rsid w:val="006C55AB"/>
    <w:rsid w:val="006C577B"/>
    <w:rsid w:val="006C5DF4"/>
    <w:rsid w:val="006C660C"/>
    <w:rsid w:val="006C66D5"/>
    <w:rsid w:val="006C68CD"/>
    <w:rsid w:val="006C71AB"/>
    <w:rsid w:val="006D0A00"/>
    <w:rsid w:val="006D0A6F"/>
    <w:rsid w:val="006D0E5A"/>
    <w:rsid w:val="006D0EC4"/>
    <w:rsid w:val="006D10E8"/>
    <w:rsid w:val="006D119C"/>
    <w:rsid w:val="006D2216"/>
    <w:rsid w:val="006D27E6"/>
    <w:rsid w:val="006D2A33"/>
    <w:rsid w:val="006D2C02"/>
    <w:rsid w:val="006D2EB2"/>
    <w:rsid w:val="006D3267"/>
    <w:rsid w:val="006D3855"/>
    <w:rsid w:val="006D3E6B"/>
    <w:rsid w:val="006D4804"/>
    <w:rsid w:val="006D576A"/>
    <w:rsid w:val="006D58B9"/>
    <w:rsid w:val="006D5B8A"/>
    <w:rsid w:val="006D6720"/>
    <w:rsid w:val="006D6905"/>
    <w:rsid w:val="006D69DD"/>
    <w:rsid w:val="006D6C20"/>
    <w:rsid w:val="006D6CDC"/>
    <w:rsid w:val="006D6D63"/>
    <w:rsid w:val="006D71A0"/>
    <w:rsid w:val="006D756A"/>
    <w:rsid w:val="006D7C46"/>
    <w:rsid w:val="006E0006"/>
    <w:rsid w:val="006E01B1"/>
    <w:rsid w:val="006E035D"/>
    <w:rsid w:val="006E083A"/>
    <w:rsid w:val="006E0857"/>
    <w:rsid w:val="006E0861"/>
    <w:rsid w:val="006E0970"/>
    <w:rsid w:val="006E0F43"/>
    <w:rsid w:val="006E10BA"/>
    <w:rsid w:val="006E1305"/>
    <w:rsid w:val="006E1C8D"/>
    <w:rsid w:val="006E2242"/>
    <w:rsid w:val="006E227F"/>
    <w:rsid w:val="006E262F"/>
    <w:rsid w:val="006E29C7"/>
    <w:rsid w:val="006E2A46"/>
    <w:rsid w:val="006E2A62"/>
    <w:rsid w:val="006E3ACC"/>
    <w:rsid w:val="006E3DCD"/>
    <w:rsid w:val="006E3F7A"/>
    <w:rsid w:val="006E4056"/>
    <w:rsid w:val="006E4181"/>
    <w:rsid w:val="006E443A"/>
    <w:rsid w:val="006E4474"/>
    <w:rsid w:val="006E4856"/>
    <w:rsid w:val="006E4D73"/>
    <w:rsid w:val="006E50C6"/>
    <w:rsid w:val="006E5453"/>
    <w:rsid w:val="006E5475"/>
    <w:rsid w:val="006E5932"/>
    <w:rsid w:val="006E5FC9"/>
    <w:rsid w:val="006E6C8C"/>
    <w:rsid w:val="006E7019"/>
    <w:rsid w:val="006E711E"/>
    <w:rsid w:val="006E71FE"/>
    <w:rsid w:val="006E77E2"/>
    <w:rsid w:val="006E7867"/>
    <w:rsid w:val="006E7900"/>
    <w:rsid w:val="006E7D6C"/>
    <w:rsid w:val="006F06E8"/>
    <w:rsid w:val="006F08C0"/>
    <w:rsid w:val="006F08EF"/>
    <w:rsid w:val="006F0AA8"/>
    <w:rsid w:val="006F0D9F"/>
    <w:rsid w:val="006F0ED7"/>
    <w:rsid w:val="006F0FD3"/>
    <w:rsid w:val="006F17CE"/>
    <w:rsid w:val="006F1955"/>
    <w:rsid w:val="006F1C41"/>
    <w:rsid w:val="006F1E76"/>
    <w:rsid w:val="006F231D"/>
    <w:rsid w:val="006F277E"/>
    <w:rsid w:val="006F2852"/>
    <w:rsid w:val="006F2F98"/>
    <w:rsid w:val="006F31D9"/>
    <w:rsid w:val="006F345F"/>
    <w:rsid w:val="006F34A5"/>
    <w:rsid w:val="006F34BB"/>
    <w:rsid w:val="006F3881"/>
    <w:rsid w:val="006F3B0E"/>
    <w:rsid w:val="006F3D39"/>
    <w:rsid w:val="006F404A"/>
    <w:rsid w:val="006F40D6"/>
    <w:rsid w:val="006F4752"/>
    <w:rsid w:val="006F4DE0"/>
    <w:rsid w:val="006F4FC1"/>
    <w:rsid w:val="006F536D"/>
    <w:rsid w:val="006F55BB"/>
    <w:rsid w:val="006F56E3"/>
    <w:rsid w:val="006F58AF"/>
    <w:rsid w:val="006F5EBE"/>
    <w:rsid w:val="006F64D1"/>
    <w:rsid w:val="006F650B"/>
    <w:rsid w:val="006F650C"/>
    <w:rsid w:val="006F65F8"/>
    <w:rsid w:val="006F6977"/>
    <w:rsid w:val="006F747F"/>
    <w:rsid w:val="0070005F"/>
    <w:rsid w:val="00700C18"/>
    <w:rsid w:val="007010C5"/>
    <w:rsid w:val="007011AB"/>
    <w:rsid w:val="00701595"/>
    <w:rsid w:val="00701BC0"/>
    <w:rsid w:val="00701F5E"/>
    <w:rsid w:val="007023F5"/>
    <w:rsid w:val="00702B73"/>
    <w:rsid w:val="00702D28"/>
    <w:rsid w:val="00702F86"/>
    <w:rsid w:val="00703986"/>
    <w:rsid w:val="00703AF1"/>
    <w:rsid w:val="00703BC5"/>
    <w:rsid w:val="00704255"/>
    <w:rsid w:val="00704C93"/>
    <w:rsid w:val="00704D0F"/>
    <w:rsid w:val="00705752"/>
    <w:rsid w:val="00706347"/>
    <w:rsid w:val="0070663E"/>
    <w:rsid w:val="00706747"/>
    <w:rsid w:val="00706F9F"/>
    <w:rsid w:val="007070EE"/>
    <w:rsid w:val="00707264"/>
    <w:rsid w:val="00707373"/>
    <w:rsid w:val="00707B50"/>
    <w:rsid w:val="0071108E"/>
    <w:rsid w:val="007112FA"/>
    <w:rsid w:val="007114A6"/>
    <w:rsid w:val="0071172A"/>
    <w:rsid w:val="0071198A"/>
    <w:rsid w:val="00711F73"/>
    <w:rsid w:val="007120C9"/>
    <w:rsid w:val="0071253A"/>
    <w:rsid w:val="0071329F"/>
    <w:rsid w:val="00713B45"/>
    <w:rsid w:val="00714FD3"/>
    <w:rsid w:val="0071530E"/>
    <w:rsid w:val="00715952"/>
    <w:rsid w:val="00715EE8"/>
    <w:rsid w:val="00716795"/>
    <w:rsid w:val="007169A1"/>
    <w:rsid w:val="00716CA0"/>
    <w:rsid w:val="007172B7"/>
    <w:rsid w:val="007178CC"/>
    <w:rsid w:val="00717B97"/>
    <w:rsid w:val="00720154"/>
    <w:rsid w:val="007202E0"/>
    <w:rsid w:val="007209C2"/>
    <w:rsid w:val="00720CF3"/>
    <w:rsid w:val="00720D32"/>
    <w:rsid w:val="00720D3D"/>
    <w:rsid w:val="007219AA"/>
    <w:rsid w:val="007219FD"/>
    <w:rsid w:val="00721A9C"/>
    <w:rsid w:val="00721E22"/>
    <w:rsid w:val="0072212E"/>
    <w:rsid w:val="007221FA"/>
    <w:rsid w:val="0072239F"/>
    <w:rsid w:val="0072260B"/>
    <w:rsid w:val="00722A0A"/>
    <w:rsid w:val="007230EC"/>
    <w:rsid w:val="00723379"/>
    <w:rsid w:val="007239D7"/>
    <w:rsid w:val="00723CAA"/>
    <w:rsid w:val="007244C5"/>
    <w:rsid w:val="00724536"/>
    <w:rsid w:val="007253F3"/>
    <w:rsid w:val="00725BC7"/>
    <w:rsid w:val="007261D2"/>
    <w:rsid w:val="00726A4B"/>
    <w:rsid w:val="00726B50"/>
    <w:rsid w:val="00726E5A"/>
    <w:rsid w:val="00727294"/>
    <w:rsid w:val="00727346"/>
    <w:rsid w:val="0072771D"/>
    <w:rsid w:val="00727BF4"/>
    <w:rsid w:val="00727D59"/>
    <w:rsid w:val="007312FD"/>
    <w:rsid w:val="00731798"/>
    <w:rsid w:val="007322F9"/>
    <w:rsid w:val="00732B3E"/>
    <w:rsid w:val="00732B4D"/>
    <w:rsid w:val="0073302E"/>
    <w:rsid w:val="007334AC"/>
    <w:rsid w:val="00733881"/>
    <w:rsid w:val="00733AA2"/>
    <w:rsid w:val="00733BAD"/>
    <w:rsid w:val="00733CAD"/>
    <w:rsid w:val="00733DB9"/>
    <w:rsid w:val="00733DE8"/>
    <w:rsid w:val="00733FAF"/>
    <w:rsid w:val="00734617"/>
    <w:rsid w:val="007346AC"/>
    <w:rsid w:val="007347E0"/>
    <w:rsid w:val="00734B53"/>
    <w:rsid w:val="007354D4"/>
    <w:rsid w:val="00735711"/>
    <w:rsid w:val="007359DA"/>
    <w:rsid w:val="00735B6D"/>
    <w:rsid w:val="00735C7A"/>
    <w:rsid w:val="00735CBD"/>
    <w:rsid w:val="00736637"/>
    <w:rsid w:val="00737041"/>
    <w:rsid w:val="00737046"/>
    <w:rsid w:val="007370B4"/>
    <w:rsid w:val="0073737D"/>
    <w:rsid w:val="00737D06"/>
    <w:rsid w:val="007402EF"/>
    <w:rsid w:val="007408FA"/>
    <w:rsid w:val="007408FC"/>
    <w:rsid w:val="0074145A"/>
    <w:rsid w:val="00741475"/>
    <w:rsid w:val="007418C9"/>
    <w:rsid w:val="00741B02"/>
    <w:rsid w:val="00741FE3"/>
    <w:rsid w:val="007420BB"/>
    <w:rsid w:val="0074211D"/>
    <w:rsid w:val="007423AB"/>
    <w:rsid w:val="00742476"/>
    <w:rsid w:val="0074286B"/>
    <w:rsid w:val="00742974"/>
    <w:rsid w:val="00742E83"/>
    <w:rsid w:val="00743779"/>
    <w:rsid w:val="00743C5A"/>
    <w:rsid w:val="00743E88"/>
    <w:rsid w:val="007444C1"/>
    <w:rsid w:val="0074479B"/>
    <w:rsid w:val="00744CCB"/>
    <w:rsid w:val="0074545B"/>
    <w:rsid w:val="00745643"/>
    <w:rsid w:val="007458C6"/>
    <w:rsid w:val="007459A9"/>
    <w:rsid w:val="00745DFB"/>
    <w:rsid w:val="00746166"/>
    <w:rsid w:val="00746362"/>
    <w:rsid w:val="00746592"/>
    <w:rsid w:val="007474E3"/>
    <w:rsid w:val="007477CB"/>
    <w:rsid w:val="0075075D"/>
    <w:rsid w:val="00750760"/>
    <w:rsid w:val="00750D2B"/>
    <w:rsid w:val="00750DDB"/>
    <w:rsid w:val="00750FCA"/>
    <w:rsid w:val="00752085"/>
    <w:rsid w:val="007525FC"/>
    <w:rsid w:val="00752726"/>
    <w:rsid w:val="0075295B"/>
    <w:rsid w:val="00753414"/>
    <w:rsid w:val="0075357D"/>
    <w:rsid w:val="007535AA"/>
    <w:rsid w:val="007535DA"/>
    <w:rsid w:val="0075373B"/>
    <w:rsid w:val="00753FA3"/>
    <w:rsid w:val="00754BEB"/>
    <w:rsid w:val="00754D6D"/>
    <w:rsid w:val="00754F62"/>
    <w:rsid w:val="007554D1"/>
    <w:rsid w:val="00755955"/>
    <w:rsid w:val="00755B35"/>
    <w:rsid w:val="00755CC8"/>
    <w:rsid w:val="00755F55"/>
    <w:rsid w:val="00756497"/>
    <w:rsid w:val="00756552"/>
    <w:rsid w:val="00756FFA"/>
    <w:rsid w:val="007579AE"/>
    <w:rsid w:val="007579E2"/>
    <w:rsid w:val="00760543"/>
    <w:rsid w:val="00760556"/>
    <w:rsid w:val="007608FB"/>
    <w:rsid w:val="007611B8"/>
    <w:rsid w:val="00761233"/>
    <w:rsid w:val="0076126B"/>
    <w:rsid w:val="007616A6"/>
    <w:rsid w:val="00761940"/>
    <w:rsid w:val="00761AFD"/>
    <w:rsid w:val="00762267"/>
    <w:rsid w:val="0076264F"/>
    <w:rsid w:val="00762D06"/>
    <w:rsid w:val="00762D0E"/>
    <w:rsid w:val="00763036"/>
    <w:rsid w:val="0076407E"/>
    <w:rsid w:val="00764110"/>
    <w:rsid w:val="00764456"/>
    <w:rsid w:val="00764E15"/>
    <w:rsid w:val="00765855"/>
    <w:rsid w:val="00765F41"/>
    <w:rsid w:val="00765F49"/>
    <w:rsid w:val="007660F9"/>
    <w:rsid w:val="0076674F"/>
    <w:rsid w:val="007667D9"/>
    <w:rsid w:val="00766982"/>
    <w:rsid w:val="00767205"/>
    <w:rsid w:val="007673BD"/>
    <w:rsid w:val="007673EA"/>
    <w:rsid w:val="0076773C"/>
    <w:rsid w:val="00767852"/>
    <w:rsid w:val="00767D34"/>
    <w:rsid w:val="0077067E"/>
    <w:rsid w:val="00770D11"/>
    <w:rsid w:val="007712BF"/>
    <w:rsid w:val="0077170E"/>
    <w:rsid w:val="0077186C"/>
    <w:rsid w:val="00771F80"/>
    <w:rsid w:val="0077215A"/>
    <w:rsid w:val="0077220B"/>
    <w:rsid w:val="00772910"/>
    <w:rsid w:val="00772A08"/>
    <w:rsid w:val="00772BA3"/>
    <w:rsid w:val="00772C6B"/>
    <w:rsid w:val="00773376"/>
    <w:rsid w:val="0077392D"/>
    <w:rsid w:val="00773C98"/>
    <w:rsid w:val="00773E3E"/>
    <w:rsid w:val="00774EEB"/>
    <w:rsid w:val="007753D6"/>
    <w:rsid w:val="007755A5"/>
    <w:rsid w:val="0077571D"/>
    <w:rsid w:val="007759C3"/>
    <w:rsid w:val="007763B8"/>
    <w:rsid w:val="0077641A"/>
    <w:rsid w:val="00776A64"/>
    <w:rsid w:val="00776ADF"/>
    <w:rsid w:val="00776C58"/>
    <w:rsid w:val="00777036"/>
    <w:rsid w:val="00777103"/>
    <w:rsid w:val="0077710D"/>
    <w:rsid w:val="007778FA"/>
    <w:rsid w:val="00777DA8"/>
    <w:rsid w:val="00777FE0"/>
    <w:rsid w:val="00780241"/>
    <w:rsid w:val="00780E0F"/>
    <w:rsid w:val="007812DE"/>
    <w:rsid w:val="00781566"/>
    <w:rsid w:val="00781795"/>
    <w:rsid w:val="00781A63"/>
    <w:rsid w:val="00781D40"/>
    <w:rsid w:val="007820C9"/>
    <w:rsid w:val="0078243F"/>
    <w:rsid w:val="0078248E"/>
    <w:rsid w:val="0078254A"/>
    <w:rsid w:val="0078329D"/>
    <w:rsid w:val="007832C4"/>
    <w:rsid w:val="00783690"/>
    <w:rsid w:val="00783801"/>
    <w:rsid w:val="007838B7"/>
    <w:rsid w:val="007838D6"/>
    <w:rsid w:val="00783C09"/>
    <w:rsid w:val="00783F49"/>
    <w:rsid w:val="00784092"/>
    <w:rsid w:val="007843F4"/>
    <w:rsid w:val="00784B91"/>
    <w:rsid w:val="00785089"/>
    <w:rsid w:val="007851E1"/>
    <w:rsid w:val="00785300"/>
    <w:rsid w:val="0078568D"/>
    <w:rsid w:val="00785938"/>
    <w:rsid w:val="00785A12"/>
    <w:rsid w:val="00785AA2"/>
    <w:rsid w:val="00785AEE"/>
    <w:rsid w:val="00785FCA"/>
    <w:rsid w:val="00786086"/>
    <w:rsid w:val="007860F7"/>
    <w:rsid w:val="007861EC"/>
    <w:rsid w:val="00786379"/>
    <w:rsid w:val="007864F2"/>
    <w:rsid w:val="00786862"/>
    <w:rsid w:val="00786B21"/>
    <w:rsid w:val="007875DF"/>
    <w:rsid w:val="00787867"/>
    <w:rsid w:val="007879D1"/>
    <w:rsid w:val="00787AC4"/>
    <w:rsid w:val="00787C50"/>
    <w:rsid w:val="0079025C"/>
    <w:rsid w:val="00790660"/>
    <w:rsid w:val="00790B01"/>
    <w:rsid w:val="00790C4F"/>
    <w:rsid w:val="00790C59"/>
    <w:rsid w:val="00790E9E"/>
    <w:rsid w:val="00790FAA"/>
    <w:rsid w:val="00791401"/>
    <w:rsid w:val="00791FC1"/>
    <w:rsid w:val="00792161"/>
    <w:rsid w:val="0079245C"/>
    <w:rsid w:val="00792757"/>
    <w:rsid w:val="0079279B"/>
    <w:rsid w:val="00792A52"/>
    <w:rsid w:val="00792BEF"/>
    <w:rsid w:val="00792E00"/>
    <w:rsid w:val="00793018"/>
    <w:rsid w:val="00793107"/>
    <w:rsid w:val="007933F8"/>
    <w:rsid w:val="00793602"/>
    <w:rsid w:val="007939F0"/>
    <w:rsid w:val="007943AF"/>
    <w:rsid w:val="007947CB"/>
    <w:rsid w:val="00794808"/>
    <w:rsid w:val="0079521E"/>
    <w:rsid w:val="00795366"/>
    <w:rsid w:val="00795609"/>
    <w:rsid w:val="0079581E"/>
    <w:rsid w:val="00795C30"/>
    <w:rsid w:val="00795EC4"/>
    <w:rsid w:val="0079687A"/>
    <w:rsid w:val="00796C23"/>
    <w:rsid w:val="00796C84"/>
    <w:rsid w:val="00796EA4"/>
    <w:rsid w:val="00797148"/>
    <w:rsid w:val="00797272"/>
    <w:rsid w:val="00797BC5"/>
    <w:rsid w:val="00797D2E"/>
    <w:rsid w:val="007A01A6"/>
    <w:rsid w:val="007A05FD"/>
    <w:rsid w:val="007A09E6"/>
    <w:rsid w:val="007A1097"/>
    <w:rsid w:val="007A146A"/>
    <w:rsid w:val="007A1A56"/>
    <w:rsid w:val="007A22B8"/>
    <w:rsid w:val="007A2603"/>
    <w:rsid w:val="007A2C47"/>
    <w:rsid w:val="007A3485"/>
    <w:rsid w:val="007A38DD"/>
    <w:rsid w:val="007A3903"/>
    <w:rsid w:val="007A3B3F"/>
    <w:rsid w:val="007A402E"/>
    <w:rsid w:val="007A47C6"/>
    <w:rsid w:val="007A4B65"/>
    <w:rsid w:val="007A4BA3"/>
    <w:rsid w:val="007A4C6F"/>
    <w:rsid w:val="007A4DE7"/>
    <w:rsid w:val="007A4E1C"/>
    <w:rsid w:val="007A63BF"/>
    <w:rsid w:val="007A6488"/>
    <w:rsid w:val="007A71E7"/>
    <w:rsid w:val="007A766B"/>
    <w:rsid w:val="007A7A5E"/>
    <w:rsid w:val="007A7DED"/>
    <w:rsid w:val="007A7DF2"/>
    <w:rsid w:val="007B00D1"/>
    <w:rsid w:val="007B0B6E"/>
    <w:rsid w:val="007B0F02"/>
    <w:rsid w:val="007B1164"/>
    <w:rsid w:val="007B140D"/>
    <w:rsid w:val="007B197C"/>
    <w:rsid w:val="007B1F76"/>
    <w:rsid w:val="007B27B4"/>
    <w:rsid w:val="007B2802"/>
    <w:rsid w:val="007B3314"/>
    <w:rsid w:val="007B384D"/>
    <w:rsid w:val="007B3BA0"/>
    <w:rsid w:val="007B4113"/>
    <w:rsid w:val="007B431B"/>
    <w:rsid w:val="007B4412"/>
    <w:rsid w:val="007B47D4"/>
    <w:rsid w:val="007B4823"/>
    <w:rsid w:val="007B4EC0"/>
    <w:rsid w:val="007B5135"/>
    <w:rsid w:val="007B5174"/>
    <w:rsid w:val="007B51F1"/>
    <w:rsid w:val="007B5837"/>
    <w:rsid w:val="007B5BC4"/>
    <w:rsid w:val="007B608C"/>
    <w:rsid w:val="007B6535"/>
    <w:rsid w:val="007B6996"/>
    <w:rsid w:val="007B6D2E"/>
    <w:rsid w:val="007B6D7A"/>
    <w:rsid w:val="007B6D8F"/>
    <w:rsid w:val="007B74C4"/>
    <w:rsid w:val="007B7559"/>
    <w:rsid w:val="007B76C3"/>
    <w:rsid w:val="007B76F2"/>
    <w:rsid w:val="007B7A2B"/>
    <w:rsid w:val="007C07A1"/>
    <w:rsid w:val="007C0961"/>
    <w:rsid w:val="007C11ED"/>
    <w:rsid w:val="007C177D"/>
    <w:rsid w:val="007C1A65"/>
    <w:rsid w:val="007C2272"/>
    <w:rsid w:val="007C22CA"/>
    <w:rsid w:val="007C263F"/>
    <w:rsid w:val="007C2698"/>
    <w:rsid w:val="007C27BC"/>
    <w:rsid w:val="007C2A32"/>
    <w:rsid w:val="007C2A69"/>
    <w:rsid w:val="007C2CCA"/>
    <w:rsid w:val="007C30CE"/>
    <w:rsid w:val="007C3122"/>
    <w:rsid w:val="007C33A4"/>
    <w:rsid w:val="007C348B"/>
    <w:rsid w:val="007C364B"/>
    <w:rsid w:val="007C36CA"/>
    <w:rsid w:val="007C4181"/>
    <w:rsid w:val="007C472A"/>
    <w:rsid w:val="007C477E"/>
    <w:rsid w:val="007C4BCE"/>
    <w:rsid w:val="007C4EA8"/>
    <w:rsid w:val="007C518E"/>
    <w:rsid w:val="007C5400"/>
    <w:rsid w:val="007C5554"/>
    <w:rsid w:val="007C57D5"/>
    <w:rsid w:val="007C6706"/>
    <w:rsid w:val="007C6777"/>
    <w:rsid w:val="007C6AA2"/>
    <w:rsid w:val="007C6EB3"/>
    <w:rsid w:val="007C6ECA"/>
    <w:rsid w:val="007C7BDE"/>
    <w:rsid w:val="007C7E1E"/>
    <w:rsid w:val="007D00DF"/>
    <w:rsid w:val="007D02A3"/>
    <w:rsid w:val="007D0435"/>
    <w:rsid w:val="007D0603"/>
    <w:rsid w:val="007D082B"/>
    <w:rsid w:val="007D0C23"/>
    <w:rsid w:val="007D1854"/>
    <w:rsid w:val="007D1C4B"/>
    <w:rsid w:val="007D1D3B"/>
    <w:rsid w:val="007D2187"/>
    <w:rsid w:val="007D229D"/>
    <w:rsid w:val="007D25BC"/>
    <w:rsid w:val="007D29CE"/>
    <w:rsid w:val="007D2F8D"/>
    <w:rsid w:val="007D45FF"/>
    <w:rsid w:val="007D4AB6"/>
    <w:rsid w:val="007D4B22"/>
    <w:rsid w:val="007D4E91"/>
    <w:rsid w:val="007D50FD"/>
    <w:rsid w:val="007D5363"/>
    <w:rsid w:val="007D5449"/>
    <w:rsid w:val="007D5534"/>
    <w:rsid w:val="007D5758"/>
    <w:rsid w:val="007D58B4"/>
    <w:rsid w:val="007D5923"/>
    <w:rsid w:val="007D5C33"/>
    <w:rsid w:val="007D605B"/>
    <w:rsid w:val="007D7DE0"/>
    <w:rsid w:val="007D7FEE"/>
    <w:rsid w:val="007E0104"/>
    <w:rsid w:val="007E08CF"/>
    <w:rsid w:val="007E0B6F"/>
    <w:rsid w:val="007E0DC6"/>
    <w:rsid w:val="007E14C7"/>
    <w:rsid w:val="007E16CC"/>
    <w:rsid w:val="007E1820"/>
    <w:rsid w:val="007E1919"/>
    <w:rsid w:val="007E1C6B"/>
    <w:rsid w:val="007E22DB"/>
    <w:rsid w:val="007E2398"/>
    <w:rsid w:val="007E24AF"/>
    <w:rsid w:val="007E2959"/>
    <w:rsid w:val="007E2CB4"/>
    <w:rsid w:val="007E35F2"/>
    <w:rsid w:val="007E3890"/>
    <w:rsid w:val="007E3D2B"/>
    <w:rsid w:val="007E3F5A"/>
    <w:rsid w:val="007E5278"/>
    <w:rsid w:val="007E536E"/>
    <w:rsid w:val="007E5C43"/>
    <w:rsid w:val="007E5D01"/>
    <w:rsid w:val="007E5F8D"/>
    <w:rsid w:val="007E679C"/>
    <w:rsid w:val="007E6818"/>
    <w:rsid w:val="007E6819"/>
    <w:rsid w:val="007E6F77"/>
    <w:rsid w:val="007E7B22"/>
    <w:rsid w:val="007E7E4B"/>
    <w:rsid w:val="007E7F34"/>
    <w:rsid w:val="007F1A6B"/>
    <w:rsid w:val="007F1D7C"/>
    <w:rsid w:val="007F2545"/>
    <w:rsid w:val="007F26D5"/>
    <w:rsid w:val="007F297D"/>
    <w:rsid w:val="007F2BA6"/>
    <w:rsid w:val="007F3088"/>
    <w:rsid w:val="007F32C9"/>
    <w:rsid w:val="007F35A0"/>
    <w:rsid w:val="007F4249"/>
    <w:rsid w:val="007F4643"/>
    <w:rsid w:val="007F52F1"/>
    <w:rsid w:val="007F5B9D"/>
    <w:rsid w:val="007F5E2A"/>
    <w:rsid w:val="007F66D7"/>
    <w:rsid w:val="007F68B8"/>
    <w:rsid w:val="007F6F7A"/>
    <w:rsid w:val="007F7420"/>
    <w:rsid w:val="007F75BE"/>
    <w:rsid w:val="007F7FB2"/>
    <w:rsid w:val="008000C5"/>
    <w:rsid w:val="00800745"/>
    <w:rsid w:val="0080079F"/>
    <w:rsid w:val="00801416"/>
    <w:rsid w:val="00801F39"/>
    <w:rsid w:val="00802595"/>
    <w:rsid w:val="00802698"/>
    <w:rsid w:val="00802711"/>
    <w:rsid w:val="00802A6A"/>
    <w:rsid w:val="00803081"/>
    <w:rsid w:val="008037C4"/>
    <w:rsid w:val="0080394D"/>
    <w:rsid w:val="00803E7F"/>
    <w:rsid w:val="00804202"/>
    <w:rsid w:val="0080475D"/>
    <w:rsid w:val="008049A7"/>
    <w:rsid w:val="00804B47"/>
    <w:rsid w:val="00805563"/>
    <w:rsid w:val="00805D15"/>
    <w:rsid w:val="00805E38"/>
    <w:rsid w:val="0080638B"/>
    <w:rsid w:val="00806AB6"/>
    <w:rsid w:val="00807076"/>
    <w:rsid w:val="0080709E"/>
    <w:rsid w:val="0080764C"/>
    <w:rsid w:val="00807662"/>
    <w:rsid w:val="00807809"/>
    <w:rsid w:val="008078C4"/>
    <w:rsid w:val="00807AA5"/>
    <w:rsid w:val="00807EA8"/>
    <w:rsid w:val="00807FD2"/>
    <w:rsid w:val="008102DA"/>
    <w:rsid w:val="00810394"/>
    <w:rsid w:val="0081053C"/>
    <w:rsid w:val="00810583"/>
    <w:rsid w:val="00810594"/>
    <w:rsid w:val="00810B9B"/>
    <w:rsid w:val="00810C97"/>
    <w:rsid w:val="00810DB7"/>
    <w:rsid w:val="0081130A"/>
    <w:rsid w:val="008113A3"/>
    <w:rsid w:val="008114B8"/>
    <w:rsid w:val="00811BE4"/>
    <w:rsid w:val="00812471"/>
    <w:rsid w:val="008125FD"/>
    <w:rsid w:val="00812815"/>
    <w:rsid w:val="00812942"/>
    <w:rsid w:val="00812A2A"/>
    <w:rsid w:val="008130E7"/>
    <w:rsid w:val="008134CB"/>
    <w:rsid w:val="0081365B"/>
    <w:rsid w:val="00813897"/>
    <w:rsid w:val="00813B7A"/>
    <w:rsid w:val="008141F0"/>
    <w:rsid w:val="008144C5"/>
    <w:rsid w:val="0081521B"/>
    <w:rsid w:val="00815479"/>
    <w:rsid w:val="00815A5C"/>
    <w:rsid w:val="00815BDC"/>
    <w:rsid w:val="00816E7C"/>
    <w:rsid w:val="00817873"/>
    <w:rsid w:val="00820451"/>
    <w:rsid w:val="008207F6"/>
    <w:rsid w:val="00820CF6"/>
    <w:rsid w:val="00820F1C"/>
    <w:rsid w:val="00821262"/>
    <w:rsid w:val="008212DD"/>
    <w:rsid w:val="00821EEC"/>
    <w:rsid w:val="008226F0"/>
    <w:rsid w:val="008227BC"/>
    <w:rsid w:val="00822AEC"/>
    <w:rsid w:val="00822EB8"/>
    <w:rsid w:val="008230D6"/>
    <w:rsid w:val="00823238"/>
    <w:rsid w:val="00823550"/>
    <w:rsid w:val="008236C5"/>
    <w:rsid w:val="00823F98"/>
    <w:rsid w:val="00824171"/>
    <w:rsid w:val="0082438E"/>
    <w:rsid w:val="00824EDE"/>
    <w:rsid w:val="0082545D"/>
    <w:rsid w:val="00825489"/>
    <w:rsid w:val="00825C51"/>
    <w:rsid w:val="00825D71"/>
    <w:rsid w:val="00825DF1"/>
    <w:rsid w:val="0082647E"/>
    <w:rsid w:val="0082677C"/>
    <w:rsid w:val="00826FF7"/>
    <w:rsid w:val="008273E7"/>
    <w:rsid w:val="00827625"/>
    <w:rsid w:val="008276EA"/>
    <w:rsid w:val="00827CEB"/>
    <w:rsid w:val="00827DC6"/>
    <w:rsid w:val="00830017"/>
    <w:rsid w:val="008300F0"/>
    <w:rsid w:val="00830404"/>
    <w:rsid w:val="008307A6"/>
    <w:rsid w:val="00830B7E"/>
    <w:rsid w:val="0083118D"/>
    <w:rsid w:val="008313B0"/>
    <w:rsid w:val="00831538"/>
    <w:rsid w:val="00831A6B"/>
    <w:rsid w:val="00831F08"/>
    <w:rsid w:val="00831F50"/>
    <w:rsid w:val="0083212F"/>
    <w:rsid w:val="008321FA"/>
    <w:rsid w:val="008329DB"/>
    <w:rsid w:val="008332B4"/>
    <w:rsid w:val="008334B7"/>
    <w:rsid w:val="008336FF"/>
    <w:rsid w:val="00833DD1"/>
    <w:rsid w:val="00834526"/>
    <w:rsid w:val="00834719"/>
    <w:rsid w:val="008352BE"/>
    <w:rsid w:val="0083594F"/>
    <w:rsid w:val="0083644E"/>
    <w:rsid w:val="00836702"/>
    <w:rsid w:val="00836A4F"/>
    <w:rsid w:val="00836DDA"/>
    <w:rsid w:val="00836EF0"/>
    <w:rsid w:val="0083775B"/>
    <w:rsid w:val="00840D81"/>
    <w:rsid w:val="00840DFB"/>
    <w:rsid w:val="00840EEC"/>
    <w:rsid w:val="008411FB"/>
    <w:rsid w:val="00841202"/>
    <w:rsid w:val="00841303"/>
    <w:rsid w:val="00841F95"/>
    <w:rsid w:val="00842269"/>
    <w:rsid w:val="008423CE"/>
    <w:rsid w:val="0084291E"/>
    <w:rsid w:val="00842D21"/>
    <w:rsid w:val="00843072"/>
    <w:rsid w:val="008432D3"/>
    <w:rsid w:val="008436A2"/>
    <w:rsid w:val="008445F6"/>
    <w:rsid w:val="008448E9"/>
    <w:rsid w:val="00844B28"/>
    <w:rsid w:val="00844B85"/>
    <w:rsid w:val="00845010"/>
    <w:rsid w:val="0084503F"/>
    <w:rsid w:val="0084589F"/>
    <w:rsid w:val="0084645D"/>
    <w:rsid w:val="0084654E"/>
    <w:rsid w:val="00846560"/>
    <w:rsid w:val="00846CDC"/>
    <w:rsid w:val="00846F12"/>
    <w:rsid w:val="00846F26"/>
    <w:rsid w:val="00847067"/>
    <w:rsid w:val="00847A28"/>
    <w:rsid w:val="00850090"/>
    <w:rsid w:val="008500A9"/>
    <w:rsid w:val="00850A6C"/>
    <w:rsid w:val="00850DE6"/>
    <w:rsid w:val="0085205A"/>
    <w:rsid w:val="0085232C"/>
    <w:rsid w:val="00852345"/>
    <w:rsid w:val="00852C4A"/>
    <w:rsid w:val="00852C8B"/>
    <w:rsid w:val="00853053"/>
    <w:rsid w:val="0085362D"/>
    <w:rsid w:val="008536DA"/>
    <w:rsid w:val="008538DB"/>
    <w:rsid w:val="00853987"/>
    <w:rsid w:val="00853B92"/>
    <w:rsid w:val="00854775"/>
    <w:rsid w:val="00854A92"/>
    <w:rsid w:val="00854AFC"/>
    <w:rsid w:val="00854E25"/>
    <w:rsid w:val="00855D27"/>
    <w:rsid w:val="00856840"/>
    <w:rsid w:val="00856B69"/>
    <w:rsid w:val="008577AF"/>
    <w:rsid w:val="008579A6"/>
    <w:rsid w:val="0086000C"/>
    <w:rsid w:val="008601F2"/>
    <w:rsid w:val="008602BB"/>
    <w:rsid w:val="00860C96"/>
    <w:rsid w:val="00860EA0"/>
    <w:rsid w:val="00860FAB"/>
    <w:rsid w:val="00861101"/>
    <w:rsid w:val="00861311"/>
    <w:rsid w:val="00861AF5"/>
    <w:rsid w:val="0086233C"/>
    <w:rsid w:val="008637EB"/>
    <w:rsid w:val="00863896"/>
    <w:rsid w:val="008638D3"/>
    <w:rsid w:val="00863AA4"/>
    <w:rsid w:val="00863B8B"/>
    <w:rsid w:val="008641E8"/>
    <w:rsid w:val="0086429F"/>
    <w:rsid w:val="00864302"/>
    <w:rsid w:val="00864309"/>
    <w:rsid w:val="0086451D"/>
    <w:rsid w:val="0086483B"/>
    <w:rsid w:val="00864DAF"/>
    <w:rsid w:val="00864E4E"/>
    <w:rsid w:val="00865097"/>
    <w:rsid w:val="008652B7"/>
    <w:rsid w:val="00865535"/>
    <w:rsid w:val="00865EE9"/>
    <w:rsid w:val="0086636C"/>
    <w:rsid w:val="00866511"/>
    <w:rsid w:val="008666A0"/>
    <w:rsid w:val="00866B22"/>
    <w:rsid w:val="00867115"/>
    <w:rsid w:val="008671AA"/>
    <w:rsid w:val="00867573"/>
    <w:rsid w:val="00867831"/>
    <w:rsid w:val="00867877"/>
    <w:rsid w:val="008678D0"/>
    <w:rsid w:val="00867C64"/>
    <w:rsid w:val="008704DF"/>
    <w:rsid w:val="00870765"/>
    <w:rsid w:val="00870F09"/>
    <w:rsid w:val="00870F1D"/>
    <w:rsid w:val="008715CB"/>
    <w:rsid w:val="008721A0"/>
    <w:rsid w:val="008727CD"/>
    <w:rsid w:val="008727D8"/>
    <w:rsid w:val="00872ABD"/>
    <w:rsid w:val="00872B1F"/>
    <w:rsid w:val="008730AA"/>
    <w:rsid w:val="008732E8"/>
    <w:rsid w:val="008732FF"/>
    <w:rsid w:val="00873328"/>
    <w:rsid w:val="0087348D"/>
    <w:rsid w:val="00873EB9"/>
    <w:rsid w:val="00874B42"/>
    <w:rsid w:val="00874D8C"/>
    <w:rsid w:val="008759AC"/>
    <w:rsid w:val="00875CD3"/>
    <w:rsid w:val="00875DA9"/>
    <w:rsid w:val="00876BC7"/>
    <w:rsid w:val="00876EAC"/>
    <w:rsid w:val="00877975"/>
    <w:rsid w:val="00880672"/>
    <w:rsid w:val="00880758"/>
    <w:rsid w:val="008811B0"/>
    <w:rsid w:val="00881251"/>
    <w:rsid w:val="008814CC"/>
    <w:rsid w:val="00881C82"/>
    <w:rsid w:val="00881F0A"/>
    <w:rsid w:val="00882A32"/>
    <w:rsid w:val="00883406"/>
    <w:rsid w:val="00883F73"/>
    <w:rsid w:val="0088426E"/>
    <w:rsid w:val="00884348"/>
    <w:rsid w:val="00884D2F"/>
    <w:rsid w:val="00884DA4"/>
    <w:rsid w:val="00885159"/>
    <w:rsid w:val="00885267"/>
    <w:rsid w:val="008854C4"/>
    <w:rsid w:val="008858A3"/>
    <w:rsid w:val="00885968"/>
    <w:rsid w:val="00885BBF"/>
    <w:rsid w:val="008861D3"/>
    <w:rsid w:val="00886BDE"/>
    <w:rsid w:val="00886E96"/>
    <w:rsid w:val="00887CC1"/>
    <w:rsid w:val="00887D0A"/>
    <w:rsid w:val="0089049E"/>
    <w:rsid w:val="00890838"/>
    <w:rsid w:val="0089091A"/>
    <w:rsid w:val="00891463"/>
    <w:rsid w:val="00891CB9"/>
    <w:rsid w:val="00891CBC"/>
    <w:rsid w:val="00891FB0"/>
    <w:rsid w:val="0089215E"/>
    <w:rsid w:val="008924C4"/>
    <w:rsid w:val="0089267F"/>
    <w:rsid w:val="0089285A"/>
    <w:rsid w:val="00892864"/>
    <w:rsid w:val="00892A95"/>
    <w:rsid w:val="00893106"/>
    <w:rsid w:val="008933FC"/>
    <w:rsid w:val="008934CA"/>
    <w:rsid w:val="00893540"/>
    <w:rsid w:val="00893E62"/>
    <w:rsid w:val="008948B8"/>
    <w:rsid w:val="00895015"/>
    <w:rsid w:val="0089550A"/>
    <w:rsid w:val="00895DD3"/>
    <w:rsid w:val="00896414"/>
    <w:rsid w:val="008978A8"/>
    <w:rsid w:val="00897A8F"/>
    <w:rsid w:val="00897E3F"/>
    <w:rsid w:val="00897EE1"/>
    <w:rsid w:val="008A01EF"/>
    <w:rsid w:val="008A0394"/>
    <w:rsid w:val="008A0964"/>
    <w:rsid w:val="008A0AED"/>
    <w:rsid w:val="008A0C32"/>
    <w:rsid w:val="008A0D6A"/>
    <w:rsid w:val="008A0EF7"/>
    <w:rsid w:val="008A1066"/>
    <w:rsid w:val="008A125A"/>
    <w:rsid w:val="008A125C"/>
    <w:rsid w:val="008A12C6"/>
    <w:rsid w:val="008A19D3"/>
    <w:rsid w:val="008A2952"/>
    <w:rsid w:val="008A300B"/>
    <w:rsid w:val="008A3042"/>
    <w:rsid w:val="008A31E8"/>
    <w:rsid w:val="008A31F7"/>
    <w:rsid w:val="008A3450"/>
    <w:rsid w:val="008A38F2"/>
    <w:rsid w:val="008A3B88"/>
    <w:rsid w:val="008A4229"/>
    <w:rsid w:val="008A431B"/>
    <w:rsid w:val="008A43D8"/>
    <w:rsid w:val="008A44B6"/>
    <w:rsid w:val="008A4612"/>
    <w:rsid w:val="008A4977"/>
    <w:rsid w:val="008A5077"/>
    <w:rsid w:val="008A53E6"/>
    <w:rsid w:val="008A5BEF"/>
    <w:rsid w:val="008A5C16"/>
    <w:rsid w:val="008A615E"/>
    <w:rsid w:val="008A6926"/>
    <w:rsid w:val="008A6A68"/>
    <w:rsid w:val="008A6A80"/>
    <w:rsid w:val="008A759D"/>
    <w:rsid w:val="008A79F0"/>
    <w:rsid w:val="008A7C31"/>
    <w:rsid w:val="008B0618"/>
    <w:rsid w:val="008B0C16"/>
    <w:rsid w:val="008B12AF"/>
    <w:rsid w:val="008B140D"/>
    <w:rsid w:val="008B1836"/>
    <w:rsid w:val="008B1A1D"/>
    <w:rsid w:val="008B1B28"/>
    <w:rsid w:val="008B1F69"/>
    <w:rsid w:val="008B1FC0"/>
    <w:rsid w:val="008B1FE2"/>
    <w:rsid w:val="008B2035"/>
    <w:rsid w:val="008B2488"/>
    <w:rsid w:val="008B3EB8"/>
    <w:rsid w:val="008B43D4"/>
    <w:rsid w:val="008B4600"/>
    <w:rsid w:val="008B4D0A"/>
    <w:rsid w:val="008B4D8B"/>
    <w:rsid w:val="008B4FF4"/>
    <w:rsid w:val="008B5BFA"/>
    <w:rsid w:val="008B61AB"/>
    <w:rsid w:val="008B6359"/>
    <w:rsid w:val="008B64BF"/>
    <w:rsid w:val="008B65D8"/>
    <w:rsid w:val="008B6F4B"/>
    <w:rsid w:val="008B7302"/>
    <w:rsid w:val="008B7EEF"/>
    <w:rsid w:val="008C01E9"/>
    <w:rsid w:val="008C06D4"/>
    <w:rsid w:val="008C07EB"/>
    <w:rsid w:val="008C0821"/>
    <w:rsid w:val="008C0A56"/>
    <w:rsid w:val="008C0DDC"/>
    <w:rsid w:val="008C0E2F"/>
    <w:rsid w:val="008C17E1"/>
    <w:rsid w:val="008C18B2"/>
    <w:rsid w:val="008C20C8"/>
    <w:rsid w:val="008C27BC"/>
    <w:rsid w:val="008C2B05"/>
    <w:rsid w:val="008C2B8E"/>
    <w:rsid w:val="008C2D6D"/>
    <w:rsid w:val="008C2E6A"/>
    <w:rsid w:val="008C39C5"/>
    <w:rsid w:val="008C3C77"/>
    <w:rsid w:val="008C4536"/>
    <w:rsid w:val="008C4692"/>
    <w:rsid w:val="008C4FA6"/>
    <w:rsid w:val="008C4FB4"/>
    <w:rsid w:val="008C513F"/>
    <w:rsid w:val="008C51E3"/>
    <w:rsid w:val="008C5778"/>
    <w:rsid w:val="008C5947"/>
    <w:rsid w:val="008C5E9A"/>
    <w:rsid w:val="008C6168"/>
    <w:rsid w:val="008C650B"/>
    <w:rsid w:val="008C66C7"/>
    <w:rsid w:val="008C79BF"/>
    <w:rsid w:val="008C7B4F"/>
    <w:rsid w:val="008C7EC0"/>
    <w:rsid w:val="008D0359"/>
    <w:rsid w:val="008D0497"/>
    <w:rsid w:val="008D0562"/>
    <w:rsid w:val="008D07B8"/>
    <w:rsid w:val="008D0A50"/>
    <w:rsid w:val="008D1098"/>
    <w:rsid w:val="008D165F"/>
    <w:rsid w:val="008D19A7"/>
    <w:rsid w:val="008D1C99"/>
    <w:rsid w:val="008D2349"/>
    <w:rsid w:val="008D26CC"/>
    <w:rsid w:val="008D30FD"/>
    <w:rsid w:val="008D3196"/>
    <w:rsid w:val="008D3406"/>
    <w:rsid w:val="008D3726"/>
    <w:rsid w:val="008D3D69"/>
    <w:rsid w:val="008D4368"/>
    <w:rsid w:val="008D4A26"/>
    <w:rsid w:val="008D53EE"/>
    <w:rsid w:val="008D5511"/>
    <w:rsid w:val="008D5930"/>
    <w:rsid w:val="008D6084"/>
    <w:rsid w:val="008D6611"/>
    <w:rsid w:val="008D6740"/>
    <w:rsid w:val="008D6D66"/>
    <w:rsid w:val="008D6D9B"/>
    <w:rsid w:val="008D6E00"/>
    <w:rsid w:val="008D72E6"/>
    <w:rsid w:val="008D72F7"/>
    <w:rsid w:val="008D7C5A"/>
    <w:rsid w:val="008D7E6D"/>
    <w:rsid w:val="008D7F16"/>
    <w:rsid w:val="008E00D0"/>
    <w:rsid w:val="008E023F"/>
    <w:rsid w:val="008E051A"/>
    <w:rsid w:val="008E155C"/>
    <w:rsid w:val="008E1A1F"/>
    <w:rsid w:val="008E1A29"/>
    <w:rsid w:val="008E1A64"/>
    <w:rsid w:val="008E1ED6"/>
    <w:rsid w:val="008E1FE4"/>
    <w:rsid w:val="008E2797"/>
    <w:rsid w:val="008E2910"/>
    <w:rsid w:val="008E2C0F"/>
    <w:rsid w:val="008E2CCE"/>
    <w:rsid w:val="008E3389"/>
    <w:rsid w:val="008E3558"/>
    <w:rsid w:val="008E35BF"/>
    <w:rsid w:val="008E3631"/>
    <w:rsid w:val="008E3730"/>
    <w:rsid w:val="008E3756"/>
    <w:rsid w:val="008E46FA"/>
    <w:rsid w:val="008E55E1"/>
    <w:rsid w:val="008E6A3D"/>
    <w:rsid w:val="008E6D8A"/>
    <w:rsid w:val="008E77A1"/>
    <w:rsid w:val="008E78E9"/>
    <w:rsid w:val="008E7C9D"/>
    <w:rsid w:val="008F0554"/>
    <w:rsid w:val="008F06A2"/>
    <w:rsid w:val="008F0B33"/>
    <w:rsid w:val="008F0CD7"/>
    <w:rsid w:val="008F0D5D"/>
    <w:rsid w:val="008F10CE"/>
    <w:rsid w:val="008F15EA"/>
    <w:rsid w:val="008F16D5"/>
    <w:rsid w:val="008F27C7"/>
    <w:rsid w:val="008F286B"/>
    <w:rsid w:val="008F3DCC"/>
    <w:rsid w:val="008F4787"/>
    <w:rsid w:val="008F4C6F"/>
    <w:rsid w:val="008F4D3D"/>
    <w:rsid w:val="008F4E79"/>
    <w:rsid w:val="008F4E88"/>
    <w:rsid w:val="008F50A6"/>
    <w:rsid w:val="008F51FC"/>
    <w:rsid w:val="008F5280"/>
    <w:rsid w:val="008F5A1D"/>
    <w:rsid w:val="008F5CA9"/>
    <w:rsid w:val="008F64A9"/>
    <w:rsid w:val="008F677C"/>
    <w:rsid w:val="008F68C6"/>
    <w:rsid w:val="008F6979"/>
    <w:rsid w:val="008F6E57"/>
    <w:rsid w:val="008F71DC"/>
    <w:rsid w:val="008F7250"/>
    <w:rsid w:val="008F7297"/>
    <w:rsid w:val="008F759F"/>
    <w:rsid w:val="008F7FF9"/>
    <w:rsid w:val="009001F7"/>
    <w:rsid w:val="0090044F"/>
    <w:rsid w:val="00900D1F"/>
    <w:rsid w:val="00901348"/>
    <w:rsid w:val="0090177D"/>
    <w:rsid w:val="00901A42"/>
    <w:rsid w:val="00901CD1"/>
    <w:rsid w:val="00901D90"/>
    <w:rsid w:val="009026C9"/>
    <w:rsid w:val="00902DB3"/>
    <w:rsid w:val="00902F60"/>
    <w:rsid w:val="009031E8"/>
    <w:rsid w:val="00903B1A"/>
    <w:rsid w:val="009040AA"/>
    <w:rsid w:val="00904F14"/>
    <w:rsid w:val="00905031"/>
    <w:rsid w:val="009052C0"/>
    <w:rsid w:val="0090567B"/>
    <w:rsid w:val="00905730"/>
    <w:rsid w:val="00905BEE"/>
    <w:rsid w:val="0090692F"/>
    <w:rsid w:val="00906C3D"/>
    <w:rsid w:val="00907749"/>
    <w:rsid w:val="00907A52"/>
    <w:rsid w:val="00910716"/>
    <w:rsid w:val="00910751"/>
    <w:rsid w:val="00910990"/>
    <w:rsid w:val="009116AD"/>
    <w:rsid w:val="009116DB"/>
    <w:rsid w:val="00911A16"/>
    <w:rsid w:val="00911B2D"/>
    <w:rsid w:val="00912881"/>
    <w:rsid w:val="00912AD2"/>
    <w:rsid w:val="00912B89"/>
    <w:rsid w:val="00912D89"/>
    <w:rsid w:val="009131EE"/>
    <w:rsid w:val="009133EF"/>
    <w:rsid w:val="00913AD8"/>
    <w:rsid w:val="009152CB"/>
    <w:rsid w:val="009158DF"/>
    <w:rsid w:val="00916382"/>
    <w:rsid w:val="00916905"/>
    <w:rsid w:val="00916BCF"/>
    <w:rsid w:val="0091707E"/>
    <w:rsid w:val="009170D3"/>
    <w:rsid w:val="00917241"/>
    <w:rsid w:val="0091727B"/>
    <w:rsid w:val="0091745D"/>
    <w:rsid w:val="00917B5E"/>
    <w:rsid w:val="00920652"/>
    <w:rsid w:val="00920F57"/>
    <w:rsid w:val="00921411"/>
    <w:rsid w:val="00921449"/>
    <w:rsid w:val="00921B1C"/>
    <w:rsid w:val="00921E43"/>
    <w:rsid w:val="00921F13"/>
    <w:rsid w:val="00922379"/>
    <w:rsid w:val="00922550"/>
    <w:rsid w:val="00922660"/>
    <w:rsid w:val="00922B08"/>
    <w:rsid w:val="00923921"/>
    <w:rsid w:val="00923981"/>
    <w:rsid w:val="009241E5"/>
    <w:rsid w:val="009247D8"/>
    <w:rsid w:val="00924BB6"/>
    <w:rsid w:val="00924D79"/>
    <w:rsid w:val="00924DFE"/>
    <w:rsid w:val="00924E8C"/>
    <w:rsid w:val="009255EB"/>
    <w:rsid w:val="00925652"/>
    <w:rsid w:val="00925EA0"/>
    <w:rsid w:val="009260F5"/>
    <w:rsid w:val="00926150"/>
    <w:rsid w:val="00926221"/>
    <w:rsid w:val="00926B1B"/>
    <w:rsid w:val="00927A7F"/>
    <w:rsid w:val="00927C36"/>
    <w:rsid w:val="00930297"/>
    <w:rsid w:val="009304ED"/>
    <w:rsid w:val="0093064D"/>
    <w:rsid w:val="00930CD3"/>
    <w:rsid w:val="0093183F"/>
    <w:rsid w:val="00931850"/>
    <w:rsid w:val="0093220A"/>
    <w:rsid w:val="00932326"/>
    <w:rsid w:val="0093234A"/>
    <w:rsid w:val="009329EE"/>
    <w:rsid w:val="00932B0C"/>
    <w:rsid w:val="00932DED"/>
    <w:rsid w:val="009331EA"/>
    <w:rsid w:val="009336CF"/>
    <w:rsid w:val="00933732"/>
    <w:rsid w:val="009337C6"/>
    <w:rsid w:val="00933BEE"/>
    <w:rsid w:val="00934640"/>
    <w:rsid w:val="009347B4"/>
    <w:rsid w:val="00934E7D"/>
    <w:rsid w:val="00934EB8"/>
    <w:rsid w:val="00935830"/>
    <w:rsid w:val="00935A91"/>
    <w:rsid w:val="009363B5"/>
    <w:rsid w:val="00936592"/>
    <w:rsid w:val="0093688A"/>
    <w:rsid w:val="009368A6"/>
    <w:rsid w:val="00936A6C"/>
    <w:rsid w:val="00936BF1"/>
    <w:rsid w:val="009372FC"/>
    <w:rsid w:val="0093741E"/>
    <w:rsid w:val="009376D1"/>
    <w:rsid w:val="009401D3"/>
    <w:rsid w:val="009404AB"/>
    <w:rsid w:val="00940702"/>
    <w:rsid w:val="009407C5"/>
    <w:rsid w:val="00940A91"/>
    <w:rsid w:val="00940AF7"/>
    <w:rsid w:val="0094155E"/>
    <w:rsid w:val="00941868"/>
    <w:rsid w:val="00941B9F"/>
    <w:rsid w:val="00942003"/>
    <w:rsid w:val="0094228A"/>
    <w:rsid w:val="0094266F"/>
    <w:rsid w:val="0094287B"/>
    <w:rsid w:val="00942F07"/>
    <w:rsid w:val="00943105"/>
    <w:rsid w:val="00944072"/>
    <w:rsid w:val="009445E0"/>
    <w:rsid w:val="00944F33"/>
    <w:rsid w:val="00944FA0"/>
    <w:rsid w:val="0094513E"/>
    <w:rsid w:val="0094554E"/>
    <w:rsid w:val="00945E56"/>
    <w:rsid w:val="0094707D"/>
    <w:rsid w:val="009472D7"/>
    <w:rsid w:val="00947B3D"/>
    <w:rsid w:val="0095055C"/>
    <w:rsid w:val="009506F2"/>
    <w:rsid w:val="00950766"/>
    <w:rsid w:val="00950923"/>
    <w:rsid w:val="009510E7"/>
    <w:rsid w:val="0095142B"/>
    <w:rsid w:val="00951434"/>
    <w:rsid w:val="00951494"/>
    <w:rsid w:val="00951782"/>
    <w:rsid w:val="009517F4"/>
    <w:rsid w:val="00951CE6"/>
    <w:rsid w:val="00951D98"/>
    <w:rsid w:val="009522DF"/>
    <w:rsid w:val="009523EA"/>
    <w:rsid w:val="0095266F"/>
    <w:rsid w:val="009536CB"/>
    <w:rsid w:val="00953E72"/>
    <w:rsid w:val="00953F59"/>
    <w:rsid w:val="00954751"/>
    <w:rsid w:val="009549AA"/>
    <w:rsid w:val="00954AD6"/>
    <w:rsid w:val="00954CD6"/>
    <w:rsid w:val="00954D1C"/>
    <w:rsid w:val="00954E80"/>
    <w:rsid w:val="00954ED4"/>
    <w:rsid w:val="009557CE"/>
    <w:rsid w:val="0095591B"/>
    <w:rsid w:val="00955B2B"/>
    <w:rsid w:val="00955DFD"/>
    <w:rsid w:val="0095655D"/>
    <w:rsid w:val="00956C30"/>
    <w:rsid w:val="00956D8F"/>
    <w:rsid w:val="009570F3"/>
    <w:rsid w:val="00957483"/>
    <w:rsid w:val="0095767B"/>
    <w:rsid w:val="00957C63"/>
    <w:rsid w:val="00957C98"/>
    <w:rsid w:val="00957D10"/>
    <w:rsid w:val="00957E7F"/>
    <w:rsid w:val="0096015E"/>
    <w:rsid w:val="009602AB"/>
    <w:rsid w:val="00960449"/>
    <w:rsid w:val="009607FD"/>
    <w:rsid w:val="00960900"/>
    <w:rsid w:val="00960947"/>
    <w:rsid w:val="00960E04"/>
    <w:rsid w:val="00961169"/>
    <w:rsid w:val="00961250"/>
    <w:rsid w:val="009616C2"/>
    <w:rsid w:val="00961A1A"/>
    <w:rsid w:val="00961A4C"/>
    <w:rsid w:val="00961F8C"/>
    <w:rsid w:val="009621A5"/>
    <w:rsid w:val="009623CA"/>
    <w:rsid w:val="0096287B"/>
    <w:rsid w:val="009628F7"/>
    <w:rsid w:val="009637FD"/>
    <w:rsid w:val="00963DD1"/>
    <w:rsid w:val="0096411E"/>
    <w:rsid w:val="0096416C"/>
    <w:rsid w:val="0096535C"/>
    <w:rsid w:val="009658AB"/>
    <w:rsid w:val="00965BD5"/>
    <w:rsid w:val="00965C39"/>
    <w:rsid w:val="00965CE0"/>
    <w:rsid w:val="00965E31"/>
    <w:rsid w:val="00966A50"/>
    <w:rsid w:val="00966CA6"/>
    <w:rsid w:val="00966ED7"/>
    <w:rsid w:val="00967ADB"/>
    <w:rsid w:val="00967C82"/>
    <w:rsid w:val="0097010A"/>
    <w:rsid w:val="009706D4"/>
    <w:rsid w:val="00970B6A"/>
    <w:rsid w:val="00970CC4"/>
    <w:rsid w:val="00970D7B"/>
    <w:rsid w:val="00972956"/>
    <w:rsid w:val="00972B1E"/>
    <w:rsid w:val="00972B93"/>
    <w:rsid w:val="00972C5B"/>
    <w:rsid w:val="00972F49"/>
    <w:rsid w:val="00973700"/>
    <w:rsid w:val="00973960"/>
    <w:rsid w:val="00973C50"/>
    <w:rsid w:val="0097539B"/>
    <w:rsid w:val="00975C91"/>
    <w:rsid w:val="00975D72"/>
    <w:rsid w:val="00975ED3"/>
    <w:rsid w:val="00976B89"/>
    <w:rsid w:val="00977318"/>
    <w:rsid w:val="0097757C"/>
    <w:rsid w:val="0098053B"/>
    <w:rsid w:val="009807C6"/>
    <w:rsid w:val="00980ACA"/>
    <w:rsid w:val="00980F14"/>
    <w:rsid w:val="0098125C"/>
    <w:rsid w:val="0098146B"/>
    <w:rsid w:val="00981877"/>
    <w:rsid w:val="009828BD"/>
    <w:rsid w:val="009829FD"/>
    <w:rsid w:val="00982A6F"/>
    <w:rsid w:val="00982D58"/>
    <w:rsid w:val="00982F90"/>
    <w:rsid w:val="00983984"/>
    <w:rsid w:val="00983BA8"/>
    <w:rsid w:val="00983C3B"/>
    <w:rsid w:val="009842E4"/>
    <w:rsid w:val="00984DFF"/>
    <w:rsid w:val="0098555E"/>
    <w:rsid w:val="009856E1"/>
    <w:rsid w:val="009857FB"/>
    <w:rsid w:val="00985A47"/>
    <w:rsid w:val="00986423"/>
    <w:rsid w:val="009866B2"/>
    <w:rsid w:val="00986D0E"/>
    <w:rsid w:val="00986E15"/>
    <w:rsid w:val="009871C5"/>
    <w:rsid w:val="0098742C"/>
    <w:rsid w:val="0098765F"/>
    <w:rsid w:val="00987688"/>
    <w:rsid w:val="00987804"/>
    <w:rsid w:val="00987A47"/>
    <w:rsid w:val="00987DFA"/>
    <w:rsid w:val="009900E6"/>
    <w:rsid w:val="00990B6D"/>
    <w:rsid w:val="00990DDE"/>
    <w:rsid w:val="00991123"/>
    <w:rsid w:val="0099117B"/>
    <w:rsid w:val="00991550"/>
    <w:rsid w:val="0099181B"/>
    <w:rsid w:val="00993756"/>
    <w:rsid w:val="00993ACA"/>
    <w:rsid w:val="00993DAE"/>
    <w:rsid w:val="009942BA"/>
    <w:rsid w:val="0099462D"/>
    <w:rsid w:val="00994EAF"/>
    <w:rsid w:val="00995139"/>
    <w:rsid w:val="009953FE"/>
    <w:rsid w:val="009959E3"/>
    <w:rsid w:val="0099603B"/>
    <w:rsid w:val="00996446"/>
    <w:rsid w:val="00997040"/>
    <w:rsid w:val="0099721E"/>
    <w:rsid w:val="00997271"/>
    <w:rsid w:val="00997461"/>
    <w:rsid w:val="00997A4A"/>
    <w:rsid w:val="009A0B18"/>
    <w:rsid w:val="009A0B30"/>
    <w:rsid w:val="009A0B77"/>
    <w:rsid w:val="009A0FBA"/>
    <w:rsid w:val="009A1781"/>
    <w:rsid w:val="009A1DFB"/>
    <w:rsid w:val="009A1E37"/>
    <w:rsid w:val="009A2131"/>
    <w:rsid w:val="009A2189"/>
    <w:rsid w:val="009A228A"/>
    <w:rsid w:val="009A253C"/>
    <w:rsid w:val="009A2627"/>
    <w:rsid w:val="009A28F9"/>
    <w:rsid w:val="009A2E7A"/>
    <w:rsid w:val="009A2F7F"/>
    <w:rsid w:val="009A347B"/>
    <w:rsid w:val="009A3937"/>
    <w:rsid w:val="009A39B3"/>
    <w:rsid w:val="009A3A46"/>
    <w:rsid w:val="009A5178"/>
    <w:rsid w:val="009A5D79"/>
    <w:rsid w:val="009A608A"/>
    <w:rsid w:val="009A62E0"/>
    <w:rsid w:val="009A6354"/>
    <w:rsid w:val="009A64BF"/>
    <w:rsid w:val="009A69D0"/>
    <w:rsid w:val="009A6BD5"/>
    <w:rsid w:val="009A6DE2"/>
    <w:rsid w:val="009A6E4C"/>
    <w:rsid w:val="009A74C3"/>
    <w:rsid w:val="009A7D1C"/>
    <w:rsid w:val="009B0580"/>
    <w:rsid w:val="009B0714"/>
    <w:rsid w:val="009B0ED2"/>
    <w:rsid w:val="009B0F6A"/>
    <w:rsid w:val="009B129D"/>
    <w:rsid w:val="009B1335"/>
    <w:rsid w:val="009B14D7"/>
    <w:rsid w:val="009B1665"/>
    <w:rsid w:val="009B241F"/>
    <w:rsid w:val="009B27B5"/>
    <w:rsid w:val="009B31D6"/>
    <w:rsid w:val="009B385E"/>
    <w:rsid w:val="009B3AE9"/>
    <w:rsid w:val="009B4456"/>
    <w:rsid w:val="009B4E07"/>
    <w:rsid w:val="009B5C61"/>
    <w:rsid w:val="009B5CA5"/>
    <w:rsid w:val="009B5EB0"/>
    <w:rsid w:val="009B5F86"/>
    <w:rsid w:val="009B649A"/>
    <w:rsid w:val="009B68A3"/>
    <w:rsid w:val="009B69D6"/>
    <w:rsid w:val="009B6AAC"/>
    <w:rsid w:val="009B6F45"/>
    <w:rsid w:val="009B6F5B"/>
    <w:rsid w:val="009B702A"/>
    <w:rsid w:val="009C01F0"/>
    <w:rsid w:val="009C0292"/>
    <w:rsid w:val="009C0303"/>
    <w:rsid w:val="009C0693"/>
    <w:rsid w:val="009C0E41"/>
    <w:rsid w:val="009C18BB"/>
    <w:rsid w:val="009C1904"/>
    <w:rsid w:val="009C1AD8"/>
    <w:rsid w:val="009C1DA9"/>
    <w:rsid w:val="009C1E7C"/>
    <w:rsid w:val="009C1FBF"/>
    <w:rsid w:val="009C1FD9"/>
    <w:rsid w:val="009C21E0"/>
    <w:rsid w:val="009C256D"/>
    <w:rsid w:val="009C30E1"/>
    <w:rsid w:val="009C3555"/>
    <w:rsid w:val="009C3562"/>
    <w:rsid w:val="009C379A"/>
    <w:rsid w:val="009C37C7"/>
    <w:rsid w:val="009C38A5"/>
    <w:rsid w:val="009C3936"/>
    <w:rsid w:val="009C473C"/>
    <w:rsid w:val="009C4F42"/>
    <w:rsid w:val="009C51DE"/>
    <w:rsid w:val="009C5224"/>
    <w:rsid w:val="009C5419"/>
    <w:rsid w:val="009C5BEB"/>
    <w:rsid w:val="009C5E27"/>
    <w:rsid w:val="009C64FA"/>
    <w:rsid w:val="009C6C1D"/>
    <w:rsid w:val="009C6EDB"/>
    <w:rsid w:val="009C76E4"/>
    <w:rsid w:val="009C7BA4"/>
    <w:rsid w:val="009C7CE6"/>
    <w:rsid w:val="009D046D"/>
    <w:rsid w:val="009D0AFD"/>
    <w:rsid w:val="009D0E38"/>
    <w:rsid w:val="009D0E99"/>
    <w:rsid w:val="009D0F7A"/>
    <w:rsid w:val="009D1640"/>
    <w:rsid w:val="009D1A2B"/>
    <w:rsid w:val="009D244A"/>
    <w:rsid w:val="009D27D6"/>
    <w:rsid w:val="009D2A17"/>
    <w:rsid w:val="009D3554"/>
    <w:rsid w:val="009D4157"/>
    <w:rsid w:val="009D434D"/>
    <w:rsid w:val="009D4394"/>
    <w:rsid w:val="009D45AE"/>
    <w:rsid w:val="009D4EBA"/>
    <w:rsid w:val="009D50B3"/>
    <w:rsid w:val="009D53C5"/>
    <w:rsid w:val="009D5AA8"/>
    <w:rsid w:val="009D691C"/>
    <w:rsid w:val="009D6B60"/>
    <w:rsid w:val="009D6F6C"/>
    <w:rsid w:val="009D756C"/>
    <w:rsid w:val="009D7C0D"/>
    <w:rsid w:val="009D7D08"/>
    <w:rsid w:val="009E04D6"/>
    <w:rsid w:val="009E0728"/>
    <w:rsid w:val="009E0B37"/>
    <w:rsid w:val="009E0BF0"/>
    <w:rsid w:val="009E0C93"/>
    <w:rsid w:val="009E0F8F"/>
    <w:rsid w:val="009E0FE5"/>
    <w:rsid w:val="009E1066"/>
    <w:rsid w:val="009E13E5"/>
    <w:rsid w:val="009E1853"/>
    <w:rsid w:val="009E1CCF"/>
    <w:rsid w:val="009E1EAC"/>
    <w:rsid w:val="009E2F3B"/>
    <w:rsid w:val="009E3169"/>
    <w:rsid w:val="009E3528"/>
    <w:rsid w:val="009E3B07"/>
    <w:rsid w:val="009E3B11"/>
    <w:rsid w:val="009E3BBC"/>
    <w:rsid w:val="009E3C3B"/>
    <w:rsid w:val="009E3FD3"/>
    <w:rsid w:val="009E4848"/>
    <w:rsid w:val="009E4D3F"/>
    <w:rsid w:val="009E4F96"/>
    <w:rsid w:val="009E520E"/>
    <w:rsid w:val="009E54A0"/>
    <w:rsid w:val="009E5513"/>
    <w:rsid w:val="009E5A1A"/>
    <w:rsid w:val="009E5D41"/>
    <w:rsid w:val="009E6606"/>
    <w:rsid w:val="009E681A"/>
    <w:rsid w:val="009E6F7C"/>
    <w:rsid w:val="009E765C"/>
    <w:rsid w:val="009E76AC"/>
    <w:rsid w:val="009E775C"/>
    <w:rsid w:val="009E77D2"/>
    <w:rsid w:val="009F08E5"/>
    <w:rsid w:val="009F0F39"/>
    <w:rsid w:val="009F12E1"/>
    <w:rsid w:val="009F1401"/>
    <w:rsid w:val="009F1416"/>
    <w:rsid w:val="009F1986"/>
    <w:rsid w:val="009F20AA"/>
    <w:rsid w:val="009F24FC"/>
    <w:rsid w:val="009F26D5"/>
    <w:rsid w:val="009F26F4"/>
    <w:rsid w:val="009F28C7"/>
    <w:rsid w:val="009F2912"/>
    <w:rsid w:val="009F30F1"/>
    <w:rsid w:val="009F3538"/>
    <w:rsid w:val="009F3846"/>
    <w:rsid w:val="009F3EBC"/>
    <w:rsid w:val="009F40DE"/>
    <w:rsid w:val="009F4174"/>
    <w:rsid w:val="009F4633"/>
    <w:rsid w:val="009F4EA8"/>
    <w:rsid w:val="009F5AD9"/>
    <w:rsid w:val="009F5CF0"/>
    <w:rsid w:val="009F5E97"/>
    <w:rsid w:val="009F61A9"/>
    <w:rsid w:val="009F68BB"/>
    <w:rsid w:val="009F6F55"/>
    <w:rsid w:val="009F71DE"/>
    <w:rsid w:val="009F7316"/>
    <w:rsid w:val="009F7423"/>
    <w:rsid w:val="009F7B97"/>
    <w:rsid w:val="00A00531"/>
    <w:rsid w:val="00A014C6"/>
    <w:rsid w:val="00A025B3"/>
    <w:rsid w:val="00A0276E"/>
    <w:rsid w:val="00A028C3"/>
    <w:rsid w:val="00A0310E"/>
    <w:rsid w:val="00A0424C"/>
    <w:rsid w:val="00A049CA"/>
    <w:rsid w:val="00A04A55"/>
    <w:rsid w:val="00A05269"/>
    <w:rsid w:val="00A053CC"/>
    <w:rsid w:val="00A0540D"/>
    <w:rsid w:val="00A05F57"/>
    <w:rsid w:val="00A06A21"/>
    <w:rsid w:val="00A06AB1"/>
    <w:rsid w:val="00A07034"/>
    <w:rsid w:val="00A07207"/>
    <w:rsid w:val="00A07F76"/>
    <w:rsid w:val="00A10084"/>
    <w:rsid w:val="00A10656"/>
    <w:rsid w:val="00A10897"/>
    <w:rsid w:val="00A10C8A"/>
    <w:rsid w:val="00A11C70"/>
    <w:rsid w:val="00A11DA1"/>
    <w:rsid w:val="00A11F87"/>
    <w:rsid w:val="00A124A0"/>
    <w:rsid w:val="00A126EE"/>
    <w:rsid w:val="00A128AF"/>
    <w:rsid w:val="00A12996"/>
    <w:rsid w:val="00A12A98"/>
    <w:rsid w:val="00A139AC"/>
    <w:rsid w:val="00A13CE0"/>
    <w:rsid w:val="00A1416B"/>
    <w:rsid w:val="00A1431F"/>
    <w:rsid w:val="00A14B4E"/>
    <w:rsid w:val="00A14C73"/>
    <w:rsid w:val="00A15676"/>
    <w:rsid w:val="00A159CE"/>
    <w:rsid w:val="00A16110"/>
    <w:rsid w:val="00A16714"/>
    <w:rsid w:val="00A16AB7"/>
    <w:rsid w:val="00A16B92"/>
    <w:rsid w:val="00A1747D"/>
    <w:rsid w:val="00A17AB7"/>
    <w:rsid w:val="00A17CDF"/>
    <w:rsid w:val="00A17DD5"/>
    <w:rsid w:val="00A208AA"/>
    <w:rsid w:val="00A209C4"/>
    <w:rsid w:val="00A20FFB"/>
    <w:rsid w:val="00A2103D"/>
    <w:rsid w:val="00A21346"/>
    <w:rsid w:val="00A2167F"/>
    <w:rsid w:val="00A219F9"/>
    <w:rsid w:val="00A21F9F"/>
    <w:rsid w:val="00A229D0"/>
    <w:rsid w:val="00A22B57"/>
    <w:rsid w:val="00A232F4"/>
    <w:rsid w:val="00A23383"/>
    <w:rsid w:val="00A2342A"/>
    <w:rsid w:val="00A2376F"/>
    <w:rsid w:val="00A2431B"/>
    <w:rsid w:val="00A246E5"/>
    <w:rsid w:val="00A2472D"/>
    <w:rsid w:val="00A247FD"/>
    <w:rsid w:val="00A24DD7"/>
    <w:rsid w:val="00A24E69"/>
    <w:rsid w:val="00A24F5C"/>
    <w:rsid w:val="00A2512F"/>
    <w:rsid w:val="00A2520C"/>
    <w:rsid w:val="00A253D5"/>
    <w:rsid w:val="00A25844"/>
    <w:rsid w:val="00A25A01"/>
    <w:rsid w:val="00A25B4B"/>
    <w:rsid w:val="00A25FF6"/>
    <w:rsid w:val="00A260D7"/>
    <w:rsid w:val="00A26164"/>
    <w:rsid w:val="00A262BB"/>
    <w:rsid w:val="00A26603"/>
    <w:rsid w:val="00A269D4"/>
    <w:rsid w:val="00A26AF5"/>
    <w:rsid w:val="00A26BCA"/>
    <w:rsid w:val="00A26E4A"/>
    <w:rsid w:val="00A275DF"/>
    <w:rsid w:val="00A278A4"/>
    <w:rsid w:val="00A27A41"/>
    <w:rsid w:val="00A3009A"/>
    <w:rsid w:val="00A3084E"/>
    <w:rsid w:val="00A30995"/>
    <w:rsid w:val="00A30ABB"/>
    <w:rsid w:val="00A311E7"/>
    <w:rsid w:val="00A3137B"/>
    <w:rsid w:val="00A31534"/>
    <w:rsid w:val="00A31BA7"/>
    <w:rsid w:val="00A31FF7"/>
    <w:rsid w:val="00A32357"/>
    <w:rsid w:val="00A324D5"/>
    <w:rsid w:val="00A3254C"/>
    <w:rsid w:val="00A32595"/>
    <w:rsid w:val="00A3277A"/>
    <w:rsid w:val="00A33AF9"/>
    <w:rsid w:val="00A33B2D"/>
    <w:rsid w:val="00A33BC4"/>
    <w:rsid w:val="00A33F26"/>
    <w:rsid w:val="00A3438C"/>
    <w:rsid w:val="00A34864"/>
    <w:rsid w:val="00A348E4"/>
    <w:rsid w:val="00A357B2"/>
    <w:rsid w:val="00A357C3"/>
    <w:rsid w:val="00A359E3"/>
    <w:rsid w:val="00A35B40"/>
    <w:rsid w:val="00A35B83"/>
    <w:rsid w:val="00A35CF8"/>
    <w:rsid w:val="00A35EDB"/>
    <w:rsid w:val="00A36B36"/>
    <w:rsid w:val="00A36EC4"/>
    <w:rsid w:val="00A36FD3"/>
    <w:rsid w:val="00A373E0"/>
    <w:rsid w:val="00A40257"/>
    <w:rsid w:val="00A4067F"/>
    <w:rsid w:val="00A40952"/>
    <w:rsid w:val="00A4098A"/>
    <w:rsid w:val="00A40ADC"/>
    <w:rsid w:val="00A40BE2"/>
    <w:rsid w:val="00A40CF6"/>
    <w:rsid w:val="00A40E37"/>
    <w:rsid w:val="00A41907"/>
    <w:rsid w:val="00A41996"/>
    <w:rsid w:val="00A41AE6"/>
    <w:rsid w:val="00A41C3C"/>
    <w:rsid w:val="00A42B8E"/>
    <w:rsid w:val="00A42DF0"/>
    <w:rsid w:val="00A43557"/>
    <w:rsid w:val="00A4361D"/>
    <w:rsid w:val="00A436C4"/>
    <w:rsid w:val="00A4399E"/>
    <w:rsid w:val="00A43AC9"/>
    <w:rsid w:val="00A44135"/>
    <w:rsid w:val="00A4454A"/>
    <w:rsid w:val="00A44B1D"/>
    <w:rsid w:val="00A44E9B"/>
    <w:rsid w:val="00A45099"/>
    <w:rsid w:val="00A45858"/>
    <w:rsid w:val="00A45D29"/>
    <w:rsid w:val="00A45EA1"/>
    <w:rsid w:val="00A45FF5"/>
    <w:rsid w:val="00A4684E"/>
    <w:rsid w:val="00A46D28"/>
    <w:rsid w:val="00A46D59"/>
    <w:rsid w:val="00A472EE"/>
    <w:rsid w:val="00A47548"/>
    <w:rsid w:val="00A4778B"/>
    <w:rsid w:val="00A477B0"/>
    <w:rsid w:val="00A479BA"/>
    <w:rsid w:val="00A5011A"/>
    <w:rsid w:val="00A503C6"/>
    <w:rsid w:val="00A504F2"/>
    <w:rsid w:val="00A505EE"/>
    <w:rsid w:val="00A50BC8"/>
    <w:rsid w:val="00A51361"/>
    <w:rsid w:val="00A51872"/>
    <w:rsid w:val="00A51A9F"/>
    <w:rsid w:val="00A52470"/>
    <w:rsid w:val="00A5290F"/>
    <w:rsid w:val="00A52E7D"/>
    <w:rsid w:val="00A53095"/>
    <w:rsid w:val="00A5321D"/>
    <w:rsid w:val="00A53CEB"/>
    <w:rsid w:val="00A53E52"/>
    <w:rsid w:val="00A53EAB"/>
    <w:rsid w:val="00A54248"/>
    <w:rsid w:val="00A54895"/>
    <w:rsid w:val="00A54972"/>
    <w:rsid w:val="00A54C4A"/>
    <w:rsid w:val="00A54F2B"/>
    <w:rsid w:val="00A55099"/>
    <w:rsid w:val="00A551BD"/>
    <w:rsid w:val="00A553C8"/>
    <w:rsid w:val="00A5581C"/>
    <w:rsid w:val="00A55F09"/>
    <w:rsid w:val="00A562C4"/>
    <w:rsid w:val="00A56B1E"/>
    <w:rsid w:val="00A56E27"/>
    <w:rsid w:val="00A56E85"/>
    <w:rsid w:val="00A57420"/>
    <w:rsid w:val="00A577F3"/>
    <w:rsid w:val="00A57929"/>
    <w:rsid w:val="00A57B08"/>
    <w:rsid w:val="00A6046E"/>
    <w:rsid w:val="00A60ADB"/>
    <w:rsid w:val="00A60CB7"/>
    <w:rsid w:val="00A613D9"/>
    <w:rsid w:val="00A61413"/>
    <w:rsid w:val="00A61530"/>
    <w:rsid w:val="00A61580"/>
    <w:rsid w:val="00A61B2C"/>
    <w:rsid w:val="00A61B81"/>
    <w:rsid w:val="00A61DDD"/>
    <w:rsid w:val="00A62811"/>
    <w:rsid w:val="00A631C8"/>
    <w:rsid w:val="00A63E8C"/>
    <w:rsid w:val="00A63EEE"/>
    <w:rsid w:val="00A64417"/>
    <w:rsid w:val="00A6460A"/>
    <w:rsid w:val="00A64C9F"/>
    <w:rsid w:val="00A653F3"/>
    <w:rsid w:val="00A665C7"/>
    <w:rsid w:val="00A66C93"/>
    <w:rsid w:val="00A66F00"/>
    <w:rsid w:val="00A67702"/>
    <w:rsid w:val="00A67E3F"/>
    <w:rsid w:val="00A70ECB"/>
    <w:rsid w:val="00A70F74"/>
    <w:rsid w:val="00A712F7"/>
    <w:rsid w:val="00A71437"/>
    <w:rsid w:val="00A7235A"/>
    <w:rsid w:val="00A72531"/>
    <w:rsid w:val="00A7303D"/>
    <w:rsid w:val="00A73291"/>
    <w:rsid w:val="00A7334C"/>
    <w:rsid w:val="00A73467"/>
    <w:rsid w:val="00A73809"/>
    <w:rsid w:val="00A73A43"/>
    <w:rsid w:val="00A73CFF"/>
    <w:rsid w:val="00A73D3B"/>
    <w:rsid w:val="00A73E27"/>
    <w:rsid w:val="00A7415E"/>
    <w:rsid w:val="00A75345"/>
    <w:rsid w:val="00A7545C"/>
    <w:rsid w:val="00A754ED"/>
    <w:rsid w:val="00A756AD"/>
    <w:rsid w:val="00A75C7D"/>
    <w:rsid w:val="00A7645D"/>
    <w:rsid w:val="00A7655A"/>
    <w:rsid w:val="00A76EC8"/>
    <w:rsid w:val="00A774B8"/>
    <w:rsid w:val="00A775A3"/>
    <w:rsid w:val="00A77C0D"/>
    <w:rsid w:val="00A77FED"/>
    <w:rsid w:val="00A8050C"/>
    <w:rsid w:val="00A80817"/>
    <w:rsid w:val="00A809BE"/>
    <w:rsid w:val="00A80B1C"/>
    <w:rsid w:val="00A80E34"/>
    <w:rsid w:val="00A818C4"/>
    <w:rsid w:val="00A81BF1"/>
    <w:rsid w:val="00A822B2"/>
    <w:rsid w:val="00A8262B"/>
    <w:rsid w:val="00A82E32"/>
    <w:rsid w:val="00A82E84"/>
    <w:rsid w:val="00A83517"/>
    <w:rsid w:val="00A8379A"/>
    <w:rsid w:val="00A842B9"/>
    <w:rsid w:val="00A84AB7"/>
    <w:rsid w:val="00A84FBB"/>
    <w:rsid w:val="00A85143"/>
    <w:rsid w:val="00A85F86"/>
    <w:rsid w:val="00A86220"/>
    <w:rsid w:val="00A86289"/>
    <w:rsid w:val="00A8674C"/>
    <w:rsid w:val="00A86B00"/>
    <w:rsid w:val="00A87080"/>
    <w:rsid w:val="00A8747A"/>
    <w:rsid w:val="00A876D0"/>
    <w:rsid w:val="00A87B67"/>
    <w:rsid w:val="00A9000D"/>
    <w:rsid w:val="00A90052"/>
    <w:rsid w:val="00A901DF"/>
    <w:rsid w:val="00A907F7"/>
    <w:rsid w:val="00A909B6"/>
    <w:rsid w:val="00A90B68"/>
    <w:rsid w:val="00A90D4E"/>
    <w:rsid w:val="00A90F91"/>
    <w:rsid w:val="00A910DA"/>
    <w:rsid w:val="00A91384"/>
    <w:rsid w:val="00A915DE"/>
    <w:rsid w:val="00A919D6"/>
    <w:rsid w:val="00A91DA2"/>
    <w:rsid w:val="00A92200"/>
    <w:rsid w:val="00A93932"/>
    <w:rsid w:val="00A93E28"/>
    <w:rsid w:val="00A93F4B"/>
    <w:rsid w:val="00A93FC2"/>
    <w:rsid w:val="00A942BA"/>
    <w:rsid w:val="00A949D2"/>
    <w:rsid w:val="00A9559C"/>
    <w:rsid w:val="00A955CE"/>
    <w:rsid w:val="00A95B1D"/>
    <w:rsid w:val="00A95DD5"/>
    <w:rsid w:val="00A961F8"/>
    <w:rsid w:val="00A964D5"/>
    <w:rsid w:val="00A96A4E"/>
    <w:rsid w:val="00A96FF0"/>
    <w:rsid w:val="00A97593"/>
    <w:rsid w:val="00A977A0"/>
    <w:rsid w:val="00A97C74"/>
    <w:rsid w:val="00A97CA5"/>
    <w:rsid w:val="00A97D4C"/>
    <w:rsid w:val="00AA06C5"/>
    <w:rsid w:val="00AA094A"/>
    <w:rsid w:val="00AA0B93"/>
    <w:rsid w:val="00AA12CB"/>
    <w:rsid w:val="00AA1768"/>
    <w:rsid w:val="00AA17E6"/>
    <w:rsid w:val="00AA1AA6"/>
    <w:rsid w:val="00AA1AAC"/>
    <w:rsid w:val="00AA1E7C"/>
    <w:rsid w:val="00AA1F09"/>
    <w:rsid w:val="00AA21C0"/>
    <w:rsid w:val="00AA23E2"/>
    <w:rsid w:val="00AA24BA"/>
    <w:rsid w:val="00AA2B8F"/>
    <w:rsid w:val="00AA2C74"/>
    <w:rsid w:val="00AA2D08"/>
    <w:rsid w:val="00AA34E3"/>
    <w:rsid w:val="00AA3625"/>
    <w:rsid w:val="00AA3C21"/>
    <w:rsid w:val="00AA3DD9"/>
    <w:rsid w:val="00AA4173"/>
    <w:rsid w:val="00AA4186"/>
    <w:rsid w:val="00AA4306"/>
    <w:rsid w:val="00AA432B"/>
    <w:rsid w:val="00AA43E8"/>
    <w:rsid w:val="00AA44B1"/>
    <w:rsid w:val="00AA4A49"/>
    <w:rsid w:val="00AA4BE4"/>
    <w:rsid w:val="00AA58B9"/>
    <w:rsid w:val="00AA63C9"/>
    <w:rsid w:val="00AA68B3"/>
    <w:rsid w:val="00AA6991"/>
    <w:rsid w:val="00AA6C49"/>
    <w:rsid w:val="00AA6C65"/>
    <w:rsid w:val="00AA741E"/>
    <w:rsid w:val="00AA7C65"/>
    <w:rsid w:val="00AB14B9"/>
    <w:rsid w:val="00AB225D"/>
    <w:rsid w:val="00AB2526"/>
    <w:rsid w:val="00AB2532"/>
    <w:rsid w:val="00AB275F"/>
    <w:rsid w:val="00AB27EA"/>
    <w:rsid w:val="00AB2EB2"/>
    <w:rsid w:val="00AB325D"/>
    <w:rsid w:val="00AB3846"/>
    <w:rsid w:val="00AB3877"/>
    <w:rsid w:val="00AB3BD5"/>
    <w:rsid w:val="00AB3C26"/>
    <w:rsid w:val="00AB4154"/>
    <w:rsid w:val="00AB4171"/>
    <w:rsid w:val="00AB4599"/>
    <w:rsid w:val="00AB48D3"/>
    <w:rsid w:val="00AB4979"/>
    <w:rsid w:val="00AB4A5C"/>
    <w:rsid w:val="00AB4BFA"/>
    <w:rsid w:val="00AB52DB"/>
    <w:rsid w:val="00AB5365"/>
    <w:rsid w:val="00AB5AAB"/>
    <w:rsid w:val="00AB5C7E"/>
    <w:rsid w:val="00AB62DB"/>
    <w:rsid w:val="00AB644B"/>
    <w:rsid w:val="00AB6775"/>
    <w:rsid w:val="00AB75FC"/>
    <w:rsid w:val="00AB780B"/>
    <w:rsid w:val="00AB7F96"/>
    <w:rsid w:val="00AC0148"/>
    <w:rsid w:val="00AC0287"/>
    <w:rsid w:val="00AC0A16"/>
    <w:rsid w:val="00AC138D"/>
    <w:rsid w:val="00AC17A3"/>
    <w:rsid w:val="00AC1FFA"/>
    <w:rsid w:val="00AC22F9"/>
    <w:rsid w:val="00AC28FE"/>
    <w:rsid w:val="00AC297B"/>
    <w:rsid w:val="00AC3862"/>
    <w:rsid w:val="00AC4123"/>
    <w:rsid w:val="00AC451A"/>
    <w:rsid w:val="00AC478F"/>
    <w:rsid w:val="00AC4C2C"/>
    <w:rsid w:val="00AC4DE1"/>
    <w:rsid w:val="00AC537D"/>
    <w:rsid w:val="00AC552C"/>
    <w:rsid w:val="00AC5B6A"/>
    <w:rsid w:val="00AC652C"/>
    <w:rsid w:val="00AC6554"/>
    <w:rsid w:val="00AC68D7"/>
    <w:rsid w:val="00AC6B78"/>
    <w:rsid w:val="00AC6D0B"/>
    <w:rsid w:val="00AC6D19"/>
    <w:rsid w:val="00AC70C0"/>
    <w:rsid w:val="00AD02B7"/>
    <w:rsid w:val="00AD03D6"/>
    <w:rsid w:val="00AD0593"/>
    <w:rsid w:val="00AD05B0"/>
    <w:rsid w:val="00AD0B66"/>
    <w:rsid w:val="00AD135F"/>
    <w:rsid w:val="00AD1831"/>
    <w:rsid w:val="00AD18EE"/>
    <w:rsid w:val="00AD2747"/>
    <w:rsid w:val="00AD3037"/>
    <w:rsid w:val="00AD3296"/>
    <w:rsid w:val="00AD33BC"/>
    <w:rsid w:val="00AD391C"/>
    <w:rsid w:val="00AD49FA"/>
    <w:rsid w:val="00AD4C26"/>
    <w:rsid w:val="00AD52BD"/>
    <w:rsid w:val="00AD5DB5"/>
    <w:rsid w:val="00AD67D6"/>
    <w:rsid w:val="00AD6A0A"/>
    <w:rsid w:val="00AD6B3E"/>
    <w:rsid w:val="00AD70E2"/>
    <w:rsid w:val="00AD7588"/>
    <w:rsid w:val="00AD7C28"/>
    <w:rsid w:val="00AD7C88"/>
    <w:rsid w:val="00AE0962"/>
    <w:rsid w:val="00AE0A91"/>
    <w:rsid w:val="00AE0FCB"/>
    <w:rsid w:val="00AE1B7D"/>
    <w:rsid w:val="00AE1C38"/>
    <w:rsid w:val="00AE2C29"/>
    <w:rsid w:val="00AE2FBA"/>
    <w:rsid w:val="00AE3242"/>
    <w:rsid w:val="00AE3298"/>
    <w:rsid w:val="00AE36B4"/>
    <w:rsid w:val="00AE382A"/>
    <w:rsid w:val="00AE38F7"/>
    <w:rsid w:val="00AE3CF0"/>
    <w:rsid w:val="00AE4098"/>
    <w:rsid w:val="00AE4226"/>
    <w:rsid w:val="00AE4CD3"/>
    <w:rsid w:val="00AE4F2B"/>
    <w:rsid w:val="00AE53B1"/>
    <w:rsid w:val="00AE5A7C"/>
    <w:rsid w:val="00AE6090"/>
    <w:rsid w:val="00AE6236"/>
    <w:rsid w:val="00AE6583"/>
    <w:rsid w:val="00AE6630"/>
    <w:rsid w:val="00AE6724"/>
    <w:rsid w:val="00AE6BCD"/>
    <w:rsid w:val="00AE710C"/>
    <w:rsid w:val="00AE7375"/>
    <w:rsid w:val="00AE76F3"/>
    <w:rsid w:val="00AE77D6"/>
    <w:rsid w:val="00AF0002"/>
    <w:rsid w:val="00AF0481"/>
    <w:rsid w:val="00AF0AEB"/>
    <w:rsid w:val="00AF0C58"/>
    <w:rsid w:val="00AF1079"/>
    <w:rsid w:val="00AF1D5E"/>
    <w:rsid w:val="00AF203B"/>
    <w:rsid w:val="00AF2484"/>
    <w:rsid w:val="00AF2BC0"/>
    <w:rsid w:val="00AF49EA"/>
    <w:rsid w:val="00AF4F20"/>
    <w:rsid w:val="00AF4F66"/>
    <w:rsid w:val="00AF5647"/>
    <w:rsid w:val="00AF565D"/>
    <w:rsid w:val="00AF56B7"/>
    <w:rsid w:val="00AF5AFE"/>
    <w:rsid w:val="00AF666D"/>
    <w:rsid w:val="00AF6804"/>
    <w:rsid w:val="00AF6AA5"/>
    <w:rsid w:val="00AF6AB0"/>
    <w:rsid w:val="00AF6DE2"/>
    <w:rsid w:val="00AF7210"/>
    <w:rsid w:val="00AF7582"/>
    <w:rsid w:val="00B00433"/>
    <w:rsid w:val="00B00AFA"/>
    <w:rsid w:val="00B017D8"/>
    <w:rsid w:val="00B01A56"/>
    <w:rsid w:val="00B01E99"/>
    <w:rsid w:val="00B025A5"/>
    <w:rsid w:val="00B0383E"/>
    <w:rsid w:val="00B03852"/>
    <w:rsid w:val="00B03B76"/>
    <w:rsid w:val="00B03C53"/>
    <w:rsid w:val="00B03D71"/>
    <w:rsid w:val="00B04FF3"/>
    <w:rsid w:val="00B05AD9"/>
    <w:rsid w:val="00B06117"/>
    <w:rsid w:val="00B06278"/>
    <w:rsid w:val="00B069A8"/>
    <w:rsid w:val="00B06ADB"/>
    <w:rsid w:val="00B06CC6"/>
    <w:rsid w:val="00B06E1B"/>
    <w:rsid w:val="00B070B9"/>
    <w:rsid w:val="00B075AD"/>
    <w:rsid w:val="00B0787B"/>
    <w:rsid w:val="00B07891"/>
    <w:rsid w:val="00B07980"/>
    <w:rsid w:val="00B07B63"/>
    <w:rsid w:val="00B07DA6"/>
    <w:rsid w:val="00B10795"/>
    <w:rsid w:val="00B10956"/>
    <w:rsid w:val="00B10E0B"/>
    <w:rsid w:val="00B11876"/>
    <w:rsid w:val="00B120C0"/>
    <w:rsid w:val="00B124BB"/>
    <w:rsid w:val="00B12647"/>
    <w:rsid w:val="00B1287F"/>
    <w:rsid w:val="00B12922"/>
    <w:rsid w:val="00B12BBF"/>
    <w:rsid w:val="00B12F5A"/>
    <w:rsid w:val="00B1392B"/>
    <w:rsid w:val="00B13AF4"/>
    <w:rsid w:val="00B13F63"/>
    <w:rsid w:val="00B14196"/>
    <w:rsid w:val="00B1487F"/>
    <w:rsid w:val="00B14921"/>
    <w:rsid w:val="00B14E80"/>
    <w:rsid w:val="00B1501A"/>
    <w:rsid w:val="00B15683"/>
    <w:rsid w:val="00B158D7"/>
    <w:rsid w:val="00B15B7C"/>
    <w:rsid w:val="00B15C7C"/>
    <w:rsid w:val="00B15EDE"/>
    <w:rsid w:val="00B160BA"/>
    <w:rsid w:val="00B1651F"/>
    <w:rsid w:val="00B166D4"/>
    <w:rsid w:val="00B16745"/>
    <w:rsid w:val="00B175E1"/>
    <w:rsid w:val="00B175E2"/>
    <w:rsid w:val="00B17922"/>
    <w:rsid w:val="00B179BB"/>
    <w:rsid w:val="00B206CE"/>
    <w:rsid w:val="00B20DA0"/>
    <w:rsid w:val="00B20DB6"/>
    <w:rsid w:val="00B21420"/>
    <w:rsid w:val="00B2149A"/>
    <w:rsid w:val="00B2158E"/>
    <w:rsid w:val="00B21FAC"/>
    <w:rsid w:val="00B2231F"/>
    <w:rsid w:val="00B223DF"/>
    <w:rsid w:val="00B22493"/>
    <w:rsid w:val="00B224A8"/>
    <w:rsid w:val="00B229BB"/>
    <w:rsid w:val="00B22C57"/>
    <w:rsid w:val="00B23142"/>
    <w:rsid w:val="00B2360C"/>
    <w:rsid w:val="00B23832"/>
    <w:rsid w:val="00B23EFF"/>
    <w:rsid w:val="00B245CF"/>
    <w:rsid w:val="00B24765"/>
    <w:rsid w:val="00B24FBC"/>
    <w:rsid w:val="00B25AB2"/>
    <w:rsid w:val="00B26305"/>
    <w:rsid w:val="00B26A62"/>
    <w:rsid w:val="00B26AD4"/>
    <w:rsid w:val="00B26E98"/>
    <w:rsid w:val="00B26F77"/>
    <w:rsid w:val="00B27011"/>
    <w:rsid w:val="00B270F6"/>
    <w:rsid w:val="00B27582"/>
    <w:rsid w:val="00B2767E"/>
    <w:rsid w:val="00B27922"/>
    <w:rsid w:val="00B27ACE"/>
    <w:rsid w:val="00B30238"/>
    <w:rsid w:val="00B3044D"/>
    <w:rsid w:val="00B3050B"/>
    <w:rsid w:val="00B307F2"/>
    <w:rsid w:val="00B3082A"/>
    <w:rsid w:val="00B30A60"/>
    <w:rsid w:val="00B30B20"/>
    <w:rsid w:val="00B30EA5"/>
    <w:rsid w:val="00B314D1"/>
    <w:rsid w:val="00B31748"/>
    <w:rsid w:val="00B31C36"/>
    <w:rsid w:val="00B31D68"/>
    <w:rsid w:val="00B31F3C"/>
    <w:rsid w:val="00B33139"/>
    <w:rsid w:val="00B336C5"/>
    <w:rsid w:val="00B33B3A"/>
    <w:rsid w:val="00B33D84"/>
    <w:rsid w:val="00B34227"/>
    <w:rsid w:val="00B3429A"/>
    <w:rsid w:val="00B3450B"/>
    <w:rsid w:val="00B353BF"/>
    <w:rsid w:val="00B35C30"/>
    <w:rsid w:val="00B36423"/>
    <w:rsid w:val="00B3655F"/>
    <w:rsid w:val="00B36FC7"/>
    <w:rsid w:val="00B37033"/>
    <w:rsid w:val="00B370F3"/>
    <w:rsid w:val="00B37B74"/>
    <w:rsid w:val="00B37BA4"/>
    <w:rsid w:val="00B4072C"/>
    <w:rsid w:val="00B4095A"/>
    <w:rsid w:val="00B40BBE"/>
    <w:rsid w:val="00B40CAF"/>
    <w:rsid w:val="00B40D2F"/>
    <w:rsid w:val="00B4139F"/>
    <w:rsid w:val="00B429BA"/>
    <w:rsid w:val="00B42D85"/>
    <w:rsid w:val="00B42E79"/>
    <w:rsid w:val="00B42F90"/>
    <w:rsid w:val="00B433DE"/>
    <w:rsid w:val="00B4369C"/>
    <w:rsid w:val="00B437BB"/>
    <w:rsid w:val="00B44444"/>
    <w:rsid w:val="00B44A2B"/>
    <w:rsid w:val="00B4516E"/>
    <w:rsid w:val="00B45389"/>
    <w:rsid w:val="00B457E2"/>
    <w:rsid w:val="00B458C2"/>
    <w:rsid w:val="00B4690A"/>
    <w:rsid w:val="00B4717F"/>
    <w:rsid w:val="00B4780B"/>
    <w:rsid w:val="00B47AF6"/>
    <w:rsid w:val="00B50F32"/>
    <w:rsid w:val="00B512C9"/>
    <w:rsid w:val="00B52051"/>
    <w:rsid w:val="00B5221E"/>
    <w:rsid w:val="00B5248C"/>
    <w:rsid w:val="00B526A3"/>
    <w:rsid w:val="00B52CED"/>
    <w:rsid w:val="00B52D73"/>
    <w:rsid w:val="00B53063"/>
    <w:rsid w:val="00B533C7"/>
    <w:rsid w:val="00B5361C"/>
    <w:rsid w:val="00B53682"/>
    <w:rsid w:val="00B538B9"/>
    <w:rsid w:val="00B53EE2"/>
    <w:rsid w:val="00B54457"/>
    <w:rsid w:val="00B54531"/>
    <w:rsid w:val="00B547F6"/>
    <w:rsid w:val="00B54FAF"/>
    <w:rsid w:val="00B55189"/>
    <w:rsid w:val="00B55347"/>
    <w:rsid w:val="00B55530"/>
    <w:rsid w:val="00B55A37"/>
    <w:rsid w:val="00B55E1C"/>
    <w:rsid w:val="00B56271"/>
    <w:rsid w:val="00B56CB8"/>
    <w:rsid w:val="00B56D3B"/>
    <w:rsid w:val="00B56E85"/>
    <w:rsid w:val="00B56FB8"/>
    <w:rsid w:val="00B57901"/>
    <w:rsid w:val="00B57B00"/>
    <w:rsid w:val="00B57BDF"/>
    <w:rsid w:val="00B57E69"/>
    <w:rsid w:val="00B601AA"/>
    <w:rsid w:val="00B60C53"/>
    <w:rsid w:val="00B60DC1"/>
    <w:rsid w:val="00B60F9D"/>
    <w:rsid w:val="00B61B16"/>
    <w:rsid w:val="00B62003"/>
    <w:rsid w:val="00B62110"/>
    <w:rsid w:val="00B62425"/>
    <w:rsid w:val="00B62BAF"/>
    <w:rsid w:val="00B63B96"/>
    <w:rsid w:val="00B63F44"/>
    <w:rsid w:val="00B6404F"/>
    <w:rsid w:val="00B64CD9"/>
    <w:rsid w:val="00B65160"/>
    <w:rsid w:val="00B6549C"/>
    <w:rsid w:val="00B6553F"/>
    <w:rsid w:val="00B6561B"/>
    <w:rsid w:val="00B6566B"/>
    <w:rsid w:val="00B65C8D"/>
    <w:rsid w:val="00B65DA8"/>
    <w:rsid w:val="00B65EFE"/>
    <w:rsid w:val="00B66B90"/>
    <w:rsid w:val="00B670BF"/>
    <w:rsid w:val="00B670E1"/>
    <w:rsid w:val="00B674B6"/>
    <w:rsid w:val="00B67626"/>
    <w:rsid w:val="00B67A58"/>
    <w:rsid w:val="00B67F73"/>
    <w:rsid w:val="00B7023B"/>
    <w:rsid w:val="00B702FF"/>
    <w:rsid w:val="00B70436"/>
    <w:rsid w:val="00B70562"/>
    <w:rsid w:val="00B70D3B"/>
    <w:rsid w:val="00B71320"/>
    <w:rsid w:val="00B71B3E"/>
    <w:rsid w:val="00B71BB3"/>
    <w:rsid w:val="00B7210F"/>
    <w:rsid w:val="00B72791"/>
    <w:rsid w:val="00B73259"/>
    <w:rsid w:val="00B73397"/>
    <w:rsid w:val="00B7377D"/>
    <w:rsid w:val="00B739CC"/>
    <w:rsid w:val="00B740EF"/>
    <w:rsid w:val="00B74861"/>
    <w:rsid w:val="00B74B2A"/>
    <w:rsid w:val="00B74B7C"/>
    <w:rsid w:val="00B75123"/>
    <w:rsid w:val="00B75A06"/>
    <w:rsid w:val="00B75B80"/>
    <w:rsid w:val="00B75C14"/>
    <w:rsid w:val="00B75D1F"/>
    <w:rsid w:val="00B76499"/>
    <w:rsid w:val="00B765CC"/>
    <w:rsid w:val="00B76A62"/>
    <w:rsid w:val="00B76FAE"/>
    <w:rsid w:val="00B77603"/>
    <w:rsid w:val="00B77C75"/>
    <w:rsid w:val="00B77F09"/>
    <w:rsid w:val="00B8027E"/>
    <w:rsid w:val="00B80545"/>
    <w:rsid w:val="00B80BE4"/>
    <w:rsid w:val="00B80CD3"/>
    <w:rsid w:val="00B81AA9"/>
    <w:rsid w:val="00B81EC8"/>
    <w:rsid w:val="00B82061"/>
    <w:rsid w:val="00B8248A"/>
    <w:rsid w:val="00B82664"/>
    <w:rsid w:val="00B82A0A"/>
    <w:rsid w:val="00B82EA0"/>
    <w:rsid w:val="00B83024"/>
    <w:rsid w:val="00B833DA"/>
    <w:rsid w:val="00B834EA"/>
    <w:rsid w:val="00B836F9"/>
    <w:rsid w:val="00B83743"/>
    <w:rsid w:val="00B8374F"/>
    <w:rsid w:val="00B83BCF"/>
    <w:rsid w:val="00B83E0A"/>
    <w:rsid w:val="00B84996"/>
    <w:rsid w:val="00B8504C"/>
    <w:rsid w:val="00B862EF"/>
    <w:rsid w:val="00B86500"/>
    <w:rsid w:val="00B8691D"/>
    <w:rsid w:val="00B870F1"/>
    <w:rsid w:val="00B873A4"/>
    <w:rsid w:val="00B8751C"/>
    <w:rsid w:val="00B876CB"/>
    <w:rsid w:val="00B8775E"/>
    <w:rsid w:val="00B902C1"/>
    <w:rsid w:val="00B90768"/>
    <w:rsid w:val="00B90893"/>
    <w:rsid w:val="00B9168D"/>
    <w:rsid w:val="00B9172A"/>
    <w:rsid w:val="00B91993"/>
    <w:rsid w:val="00B927B5"/>
    <w:rsid w:val="00B92A23"/>
    <w:rsid w:val="00B92BF0"/>
    <w:rsid w:val="00B9359C"/>
    <w:rsid w:val="00B93856"/>
    <w:rsid w:val="00B93B79"/>
    <w:rsid w:val="00B93FEB"/>
    <w:rsid w:val="00B942BD"/>
    <w:rsid w:val="00B94515"/>
    <w:rsid w:val="00B94A33"/>
    <w:rsid w:val="00B94F63"/>
    <w:rsid w:val="00B95327"/>
    <w:rsid w:val="00B95B7D"/>
    <w:rsid w:val="00B95D29"/>
    <w:rsid w:val="00B95D37"/>
    <w:rsid w:val="00B9611C"/>
    <w:rsid w:val="00B966A1"/>
    <w:rsid w:val="00B968D3"/>
    <w:rsid w:val="00B97493"/>
    <w:rsid w:val="00B9762E"/>
    <w:rsid w:val="00B97A26"/>
    <w:rsid w:val="00B97BAB"/>
    <w:rsid w:val="00B97C5F"/>
    <w:rsid w:val="00BA0307"/>
    <w:rsid w:val="00BA0612"/>
    <w:rsid w:val="00BA0760"/>
    <w:rsid w:val="00BA0E6D"/>
    <w:rsid w:val="00BA1061"/>
    <w:rsid w:val="00BA12BF"/>
    <w:rsid w:val="00BA1490"/>
    <w:rsid w:val="00BA156B"/>
    <w:rsid w:val="00BA1605"/>
    <w:rsid w:val="00BA287A"/>
    <w:rsid w:val="00BA2A44"/>
    <w:rsid w:val="00BA2DDF"/>
    <w:rsid w:val="00BA3616"/>
    <w:rsid w:val="00BA3AA5"/>
    <w:rsid w:val="00BA3B7E"/>
    <w:rsid w:val="00BA4241"/>
    <w:rsid w:val="00BA4391"/>
    <w:rsid w:val="00BA43C5"/>
    <w:rsid w:val="00BA4E19"/>
    <w:rsid w:val="00BA4EBC"/>
    <w:rsid w:val="00BA4FB0"/>
    <w:rsid w:val="00BA51E6"/>
    <w:rsid w:val="00BA54D2"/>
    <w:rsid w:val="00BA581B"/>
    <w:rsid w:val="00BA58A1"/>
    <w:rsid w:val="00BA655E"/>
    <w:rsid w:val="00BA7507"/>
    <w:rsid w:val="00BA7B4C"/>
    <w:rsid w:val="00BB03B6"/>
    <w:rsid w:val="00BB06D7"/>
    <w:rsid w:val="00BB09F9"/>
    <w:rsid w:val="00BB122A"/>
    <w:rsid w:val="00BB1304"/>
    <w:rsid w:val="00BB15B8"/>
    <w:rsid w:val="00BB1B50"/>
    <w:rsid w:val="00BB1C51"/>
    <w:rsid w:val="00BB1C6C"/>
    <w:rsid w:val="00BB1CF5"/>
    <w:rsid w:val="00BB1F66"/>
    <w:rsid w:val="00BB225C"/>
    <w:rsid w:val="00BB2277"/>
    <w:rsid w:val="00BB2767"/>
    <w:rsid w:val="00BB2992"/>
    <w:rsid w:val="00BB2DB2"/>
    <w:rsid w:val="00BB318E"/>
    <w:rsid w:val="00BB35F3"/>
    <w:rsid w:val="00BB369F"/>
    <w:rsid w:val="00BB36ED"/>
    <w:rsid w:val="00BB3C7B"/>
    <w:rsid w:val="00BB4405"/>
    <w:rsid w:val="00BB450E"/>
    <w:rsid w:val="00BB4B4F"/>
    <w:rsid w:val="00BB5913"/>
    <w:rsid w:val="00BB5B40"/>
    <w:rsid w:val="00BB5B68"/>
    <w:rsid w:val="00BB5B8A"/>
    <w:rsid w:val="00BB6023"/>
    <w:rsid w:val="00BB6DCE"/>
    <w:rsid w:val="00BB7621"/>
    <w:rsid w:val="00BB766C"/>
    <w:rsid w:val="00BB7EEF"/>
    <w:rsid w:val="00BC0244"/>
    <w:rsid w:val="00BC0602"/>
    <w:rsid w:val="00BC0DC9"/>
    <w:rsid w:val="00BC0FB0"/>
    <w:rsid w:val="00BC15FC"/>
    <w:rsid w:val="00BC1BF9"/>
    <w:rsid w:val="00BC1F14"/>
    <w:rsid w:val="00BC2134"/>
    <w:rsid w:val="00BC2C8D"/>
    <w:rsid w:val="00BC3F46"/>
    <w:rsid w:val="00BC4020"/>
    <w:rsid w:val="00BC49CD"/>
    <w:rsid w:val="00BC5478"/>
    <w:rsid w:val="00BC54EF"/>
    <w:rsid w:val="00BC5557"/>
    <w:rsid w:val="00BC559A"/>
    <w:rsid w:val="00BC5780"/>
    <w:rsid w:val="00BC5D9E"/>
    <w:rsid w:val="00BC5DFA"/>
    <w:rsid w:val="00BC5EC4"/>
    <w:rsid w:val="00BC62FE"/>
    <w:rsid w:val="00BC6D72"/>
    <w:rsid w:val="00BC7173"/>
    <w:rsid w:val="00BC71BC"/>
    <w:rsid w:val="00BC7202"/>
    <w:rsid w:val="00BC7888"/>
    <w:rsid w:val="00BC79F4"/>
    <w:rsid w:val="00BC7C79"/>
    <w:rsid w:val="00BC7E9C"/>
    <w:rsid w:val="00BD027C"/>
    <w:rsid w:val="00BD02C5"/>
    <w:rsid w:val="00BD0318"/>
    <w:rsid w:val="00BD052E"/>
    <w:rsid w:val="00BD0578"/>
    <w:rsid w:val="00BD087D"/>
    <w:rsid w:val="00BD0B35"/>
    <w:rsid w:val="00BD0D53"/>
    <w:rsid w:val="00BD10A8"/>
    <w:rsid w:val="00BD150E"/>
    <w:rsid w:val="00BD154F"/>
    <w:rsid w:val="00BD16A2"/>
    <w:rsid w:val="00BD19B4"/>
    <w:rsid w:val="00BD1B1A"/>
    <w:rsid w:val="00BD1ED5"/>
    <w:rsid w:val="00BD1F97"/>
    <w:rsid w:val="00BD225E"/>
    <w:rsid w:val="00BD22E1"/>
    <w:rsid w:val="00BD23E9"/>
    <w:rsid w:val="00BD2AF3"/>
    <w:rsid w:val="00BD34BB"/>
    <w:rsid w:val="00BD356A"/>
    <w:rsid w:val="00BD36AC"/>
    <w:rsid w:val="00BD41E1"/>
    <w:rsid w:val="00BD476F"/>
    <w:rsid w:val="00BD484E"/>
    <w:rsid w:val="00BD4BC3"/>
    <w:rsid w:val="00BD4C55"/>
    <w:rsid w:val="00BD4CC0"/>
    <w:rsid w:val="00BD4F6D"/>
    <w:rsid w:val="00BD4FE9"/>
    <w:rsid w:val="00BD5111"/>
    <w:rsid w:val="00BD59B9"/>
    <w:rsid w:val="00BD59EE"/>
    <w:rsid w:val="00BD5AD4"/>
    <w:rsid w:val="00BD5F8E"/>
    <w:rsid w:val="00BD5FCA"/>
    <w:rsid w:val="00BD64F1"/>
    <w:rsid w:val="00BD6855"/>
    <w:rsid w:val="00BD6D85"/>
    <w:rsid w:val="00BD6DEA"/>
    <w:rsid w:val="00BD7C73"/>
    <w:rsid w:val="00BE01AD"/>
    <w:rsid w:val="00BE04A5"/>
    <w:rsid w:val="00BE0A86"/>
    <w:rsid w:val="00BE0BE3"/>
    <w:rsid w:val="00BE0BEA"/>
    <w:rsid w:val="00BE1950"/>
    <w:rsid w:val="00BE2571"/>
    <w:rsid w:val="00BE2751"/>
    <w:rsid w:val="00BE2793"/>
    <w:rsid w:val="00BE27D3"/>
    <w:rsid w:val="00BE28E7"/>
    <w:rsid w:val="00BE2E5C"/>
    <w:rsid w:val="00BE36CC"/>
    <w:rsid w:val="00BE3813"/>
    <w:rsid w:val="00BE393E"/>
    <w:rsid w:val="00BE3C93"/>
    <w:rsid w:val="00BE3CD3"/>
    <w:rsid w:val="00BE426A"/>
    <w:rsid w:val="00BE4301"/>
    <w:rsid w:val="00BE520A"/>
    <w:rsid w:val="00BE5406"/>
    <w:rsid w:val="00BE5BF2"/>
    <w:rsid w:val="00BE64AA"/>
    <w:rsid w:val="00BE6801"/>
    <w:rsid w:val="00BE69BB"/>
    <w:rsid w:val="00BE6DFC"/>
    <w:rsid w:val="00BE7094"/>
    <w:rsid w:val="00BE7160"/>
    <w:rsid w:val="00BE7455"/>
    <w:rsid w:val="00BE780B"/>
    <w:rsid w:val="00BF01F9"/>
    <w:rsid w:val="00BF0A04"/>
    <w:rsid w:val="00BF0A20"/>
    <w:rsid w:val="00BF0C82"/>
    <w:rsid w:val="00BF0D9D"/>
    <w:rsid w:val="00BF162E"/>
    <w:rsid w:val="00BF191E"/>
    <w:rsid w:val="00BF1E7D"/>
    <w:rsid w:val="00BF1F2E"/>
    <w:rsid w:val="00BF203C"/>
    <w:rsid w:val="00BF22B6"/>
    <w:rsid w:val="00BF23DD"/>
    <w:rsid w:val="00BF264D"/>
    <w:rsid w:val="00BF28C3"/>
    <w:rsid w:val="00BF2B62"/>
    <w:rsid w:val="00BF2BAA"/>
    <w:rsid w:val="00BF2CCE"/>
    <w:rsid w:val="00BF2E18"/>
    <w:rsid w:val="00BF2F5D"/>
    <w:rsid w:val="00BF3066"/>
    <w:rsid w:val="00BF35B1"/>
    <w:rsid w:val="00BF3903"/>
    <w:rsid w:val="00BF3A0B"/>
    <w:rsid w:val="00BF3BC0"/>
    <w:rsid w:val="00BF44D4"/>
    <w:rsid w:val="00BF4D9D"/>
    <w:rsid w:val="00BF4DA4"/>
    <w:rsid w:val="00BF5778"/>
    <w:rsid w:val="00BF57DE"/>
    <w:rsid w:val="00BF5D87"/>
    <w:rsid w:val="00BF5E1E"/>
    <w:rsid w:val="00BF5ECF"/>
    <w:rsid w:val="00BF65CD"/>
    <w:rsid w:val="00BF730C"/>
    <w:rsid w:val="00BF759E"/>
    <w:rsid w:val="00BF7E75"/>
    <w:rsid w:val="00BF7F62"/>
    <w:rsid w:val="00C00A4F"/>
    <w:rsid w:val="00C01033"/>
    <w:rsid w:val="00C012F5"/>
    <w:rsid w:val="00C014C4"/>
    <w:rsid w:val="00C0287D"/>
    <w:rsid w:val="00C03D86"/>
    <w:rsid w:val="00C04246"/>
    <w:rsid w:val="00C047B0"/>
    <w:rsid w:val="00C0483E"/>
    <w:rsid w:val="00C04C50"/>
    <w:rsid w:val="00C04DEA"/>
    <w:rsid w:val="00C0597C"/>
    <w:rsid w:val="00C05B57"/>
    <w:rsid w:val="00C05B94"/>
    <w:rsid w:val="00C05C59"/>
    <w:rsid w:val="00C06105"/>
    <w:rsid w:val="00C0649A"/>
    <w:rsid w:val="00C06879"/>
    <w:rsid w:val="00C06B28"/>
    <w:rsid w:val="00C06BC8"/>
    <w:rsid w:val="00C070BF"/>
    <w:rsid w:val="00C07364"/>
    <w:rsid w:val="00C07BA7"/>
    <w:rsid w:val="00C07EB0"/>
    <w:rsid w:val="00C07EFB"/>
    <w:rsid w:val="00C101EC"/>
    <w:rsid w:val="00C1090A"/>
    <w:rsid w:val="00C109A6"/>
    <w:rsid w:val="00C11023"/>
    <w:rsid w:val="00C11036"/>
    <w:rsid w:val="00C111ED"/>
    <w:rsid w:val="00C11813"/>
    <w:rsid w:val="00C12492"/>
    <w:rsid w:val="00C12DE9"/>
    <w:rsid w:val="00C1322C"/>
    <w:rsid w:val="00C132C8"/>
    <w:rsid w:val="00C1346B"/>
    <w:rsid w:val="00C134BA"/>
    <w:rsid w:val="00C140F7"/>
    <w:rsid w:val="00C14361"/>
    <w:rsid w:val="00C14669"/>
    <w:rsid w:val="00C146B2"/>
    <w:rsid w:val="00C14DD9"/>
    <w:rsid w:val="00C150EB"/>
    <w:rsid w:val="00C15A13"/>
    <w:rsid w:val="00C15D91"/>
    <w:rsid w:val="00C15DF5"/>
    <w:rsid w:val="00C162AA"/>
    <w:rsid w:val="00C162BC"/>
    <w:rsid w:val="00C16533"/>
    <w:rsid w:val="00C165B7"/>
    <w:rsid w:val="00C1677A"/>
    <w:rsid w:val="00C167F8"/>
    <w:rsid w:val="00C170C0"/>
    <w:rsid w:val="00C17BE6"/>
    <w:rsid w:val="00C17E34"/>
    <w:rsid w:val="00C20550"/>
    <w:rsid w:val="00C206A4"/>
    <w:rsid w:val="00C20842"/>
    <w:rsid w:val="00C20A13"/>
    <w:rsid w:val="00C20C40"/>
    <w:rsid w:val="00C2103F"/>
    <w:rsid w:val="00C210A6"/>
    <w:rsid w:val="00C21545"/>
    <w:rsid w:val="00C21870"/>
    <w:rsid w:val="00C21915"/>
    <w:rsid w:val="00C219F9"/>
    <w:rsid w:val="00C21D84"/>
    <w:rsid w:val="00C21D9C"/>
    <w:rsid w:val="00C21DF8"/>
    <w:rsid w:val="00C221D5"/>
    <w:rsid w:val="00C22490"/>
    <w:rsid w:val="00C226E8"/>
    <w:rsid w:val="00C23910"/>
    <w:rsid w:val="00C2413D"/>
    <w:rsid w:val="00C2419D"/>
    <w:rsid w:val="00C2477D"/>
    <w:rsid w:val="00C24E74"/>
    <w:rsid w:val="00C2505C"/>
    <w:rsid w:val="00C251D9"/>
    <w:rsid w:val="00C25432"/>
    <w:rsid w:val="00C255C2"/>
    <w:rsid w:val="00C25749"/>
    <w:rsid w:val="00C25915"/>
    <w:rsid w:val="00C25B9A"/>
    <w:rsid w:val="00C25C9E"/>
    <w:rsid w:val="00C25FC0"/>
    <w:rsid w:val="00C26C8E"/>
    <w:rsid w:val="00C270CC"/>
    <w:rsid w:val="00C2728B"/>
    <w:rsid w:val="00C272C4"/>
    <w:rsid w:val="00C27473"/>
    <w:rsid w:val="00C30843"/>
    <w:rsid w:val="00C30987"/>
    <w:rsid w:val="00C30AFA"/>
    <w:rsid w:val="00C30B58"/>
    <w:rsid w:val="00C30D8E"/>
    <w:rsid w:val="00C30DEB"/>
    <w:rsid w:val="00C30E89"/>
    <w:rsid w:val="00C31358"/>
    <w:rsid w:val="00C31439"/>
    <w:rsid w:val="00C31C12"/>
    <w:rsid w:val="00C31E6E"/>
    <w:rsid w:val="00C324FF"/>
    <w:rsid w:val="00C32704"/>
    <w:rsid w:val="00C328E9"/>
    <w:rsid w:val="00C32A12"/>
    <w:rsid w:val="00C32AF1"/>
    <w:rsid w:val="00C3322C"/>
    <w:rsid w:val="00C3344C"/>
    <w:rsid w:val="00C34A5D"/>
    <w:rsid w:val="00C34D97"/>
    <w:rsid w:val="00C34EAD"/>
    <w:rsid w:val="00C3507E"/>
    <w:rsid w:val="00C35370"/>
    <w:rsid w:val="00C359E1"/>
    <w:rsid w:val="00C35AC0"/>
    <w:rsid w:val="00C35BCB"/>
    <w:rsid w:val="00C35FAE"/>
    <w:rsid w:val="00C362EF"/>
    <w:rsid w:val="00C36605"/>
    <w:rsid w:val="00C36B01"/>
    <w:rsid w:val="00C36BCF"/>
    <w:rsid w:val="00C36C82"/>
    <w:rsid w:val="00C37BB6"/>
    <w:rsid w:val="00C37D0B"/>
    <w:rsid w:val="00C37DBE"/>
    <w:rsid w:val="00C4027A"/>
    <w:rsid w:val="00C4097C"/>
    <w:rsid w:val="00C40BD7"/>
    <w:rsid w:val="00C40EFB"/>
    <w:rsid w:val="00C40FD6"/>
    <w:rsid w:val="00C41864"/>
    <w:rsid w:val="00C41CD3"/>
    <w:rsid w:val="00C4238C"/>
    <w:rsid w:val="00C42B7C"/>
    <w:rsid w:val="00C42CCE"/>
    <w:rsid w:val="00C42D07"/>
    <w:rsid w:val="00C434B3"/>
    <w:rsid w:val="00C4364B"/>
    <w:rsid w:val="00C43C5C"/>
    <w:rsid w:val="00C43E12"/>
    <w:rsid w:val="00C443F2"/>
    <w:rsid w:val="00C448BB"/>
    <w:rsid w:val="00C44E9F"/>
    <w:rsid w:val="00C450A2"/>
    <w:rsid w:val="00C4516D"/>
    <w:rsid w:val="00C455E7"/>
    <w:rsid w:val="00C4577D"/>
    <w:rsid w:val="00C45EDF"/>
    <w:rsid w:val="00C46590"/>
    <w:rsid w:val="00C46DE1"/>
    <w:rsid w:val="00C46F79"/>
    <w:rsid w:val="00C46FC9"/>
    <w:rsid w:val="00C474A3"/>
    <w:rsid w:val="00C509E0"/>
    <w:rsid w:val="00C51011"/>
    <w:rsid w:val="00C51174"/>
    <w:rsid w:val="00C515D3"/>
    <w:rsid w:val="00C51B84"/>
    <w:rsid w:val="00C52067"/>
    <w:rsid w:val="00C52634"/>
    <w:rsid w:val="00C52B31"/>
    <w:rsid w:val="00C5304D"/>
    <w:rsid w:val="00C532A1"/>
    <w:rsid w:val="00C537ED"/>
    <w:rsid w:val="00C53AA8"/>
    <w:rsid w:val="00C53F16"/>
    <w:rsid w:val="00C5431F"/>
    <w:rsid w:val="00C5456C"/>
    <w:rsid w:val="00C54994"/>
    <w:rsid w:val="00C54DE2"/>
    <w:rsid w:val="00C5546B"/>
    <w:rsid w:val="00C557C0"/>
    <w:rsid w:val="00C56020"/>
    <w:rsid w:val="00C565FD"/>
    <w:rsid w:val="00C575DC"/>
    <w:rsid w:val="00C579C8"/>
    <w:rsid w:val="00C57C36"/>
    <w:rsid w:val="00C6039F"/>
    <w:rsid w:val="00C60451"/>
    <w:rsid w:val="00C60670"/>
    <w:rsid w:val="00C60737"/>
    <w:rsid w:val="00C61257"/>
    <w:rsid w:val="00C6136E"/>
    <w:rsid w:val="00C617D8"/>
    <w:rsid w:val="00C61968"/>
    <w:rsid w:val="00C61B60"/>
    <w:rsid w:val="00C6361D"/>
    <w:rsid w:val="00C63817"/>
    <w:rsid w:val="00C63B82"/>
    <w:rsid w:val="00C63B87"/>
    <w:rsid w:val="00C63BB3"/>
    <w:rsid w:val="00C63C0B"/>
    <w:rsid w:val="00C6414E"/>
    <w:rsid w:val="00C642B6"/>
    <w:rsid w:val="00C6479D"/>
    <w:rsid w:val="00C64EA9"/>
    <w:rsid w:val="00C65140"/>
    <w:rsid w:val="00C652F1"/>
    <w:rsid w:val="00C65D22"/>
    <w:rsid w:val="00C65E23"/>
    <w:rsid w:val="00C6660B"/>
    <w:rsid w:val="00C666DD"/>
    <w:rsid w:val="00C66CF0"/>
    <w:rsid w:val="00C67029"/>
    <w:rsid w:val="00C6714B"/>
    <w:rsid w:val="00C678DC"/>
    <w:rsid w:val="00C67C2A"/>
    <w:rsid w:val="00C67C61"/>
    <w:rsid w:val="00C701F5"/>
    <w:rsid w:val="00C70382"/>
    <w:rsid w:val="00C705E4"/>
    <w:rsid w:val="00C70786"/>
    <w:rsid w:val="00C7081B"/>
    <w:rsid w:val="00C70FF3"/>
    <w:rsid w:val="00C715E0"/>
    <w:rsid w:val="00C72E75"/>
    <w:rsid w:val="00C734A5"/>
    <w:rsid w:val="00C7376F"/>
    <w:rsid w:val="00C73B96"/>
    <w:rsid w:val="00C73C80"/>
    <w:rsid w:val="00C73FD8"/>
    <w:rsid w:val="00C74A5B"/>
    <w:rsid w:val="00C74D6F"/>
    <w:rsid w:val="00C74F1F"/>
    <w:rsid w:val="00C75A98"/>
    <w:rsid w:val="00C75E0F"/>
    <w:rsid w:val="00C76228"/>
    <w:rsid w:val="00C762BE"/>
    <w:rsid w:val="00C763B6"/>
    <w:rsid w:val="00C765D7"/>
    <w:rsid w:val="00C766E2"/>
    <w:rsid w:val="00C77B9A"/>
    <w:rsid w:val="00C80C33"/>
    <w:rsid w:val="00C80F2F"/>
    <w:rsid w:val="00C83B22"/>
    <w:rsid w:val="00C845B7"/>
    <w:rsid w:val="00C858A1"/>
    <w:rsid w:val="00C8600E"/>
    <w:rsid w:val="00C86505"/>
    <w:rsid w:val="00C86F92"/>
    <w:rsid w:val="00C8742E"/>
    <w:rsid w:val="00C87484"/>
    <w:rsid w:val="00C874D1"/>
    <w:rsid w:val="00C876B5"/>
    <w:rsid w:val="00C902AA"/>
    <w:rsid w:val="00C904DF"/>
    <w:rsid w:val="00C9058E"/>
    <w:rsid w:val="00C909AB"/>
    <w:rsid w:val="00C91540"/>
    <w:rsid w:val="00C9158B"/>
    <w:rsid w:val="00C91703"/>
    <w:rsid w:val="00C91B1E"/>
    <w:rsid w:val="00C91C4E"/>
    <w:rsid w:val="00C91CF5"/>
    <w:rsid w:val="00C920F6"/>
    <w:rsid w:val="00C923FF"/>
    <w:rsid w:val="00C92C19"/>
    <w:rsid w:val="00C9345A"/>
    <w:rsid w:val="00C93AA0"/>
    <w:rsid w:val="00C94090"/>
    <w:rsid w:val="00C949F5"/>
    <w:rsid w:val="00C94FBE"/>
    <w:rsid w:val="00C95433"/>
    <w:rsid w:val="00C955D1"/>
    <w:rsid w:val="00C95AB8"/>
    <w:rsid w:val="00C95F0C"/>
    <w:rsid w:val="00C96891"/>
    <w:rsid w:val="00C96993"/>
    <w:rsid w:val="00C96D6C"/>
    <w:rsid w:val="00C96EE5"/>
    <w:rsid w:val="00C97601"/>
    <w:rsid w:val="00C97657"/>
    <w:rsid w:val="00CA1166"/>
    <w:rsid w:val="00CA1566"/>
    <w:rsid w:val="00CA1759"/>
    <w:rsid w:val="00CA18A7"/>
    <w:rsid w:val="00CA1A2F"/>
    <w:rsid w:val="00CA1C75"/>
    <w:rsid w:val="00CA1D01"/>
    <w:rsid w:val="00CA1DB7"/>
    <w:rsid w:val="00CA1F0E"/>
    <w:rsid w:val="00CA2A66"/>
    <w:rsid w:val="00CA2AD6"/>
    <w:rsid w:val="00CA2FBC"/>
    <w:rsid w:val="00CA3229"/>
    <w:rsid w:val="00CA34F9"/>
    <w:rsid w:val="00CA4545"/>
    <w:rsid w:val="00CA4884"/>
    <w:rsid w:val="00CA4B14"/>
    <w:rsid w:val="00CA59B8"/>
    <w:rsid w:val="00CA6653"/>
    <w:rsid w:val="00CA6EE9"/>
    <w:rsid w:val="00CA77E7"/>
    <w:rsid w:val="00CA7FBB"/>
    <w:rsid w:val="00CB0597"/>
    <w:rsid w:val="00CB0687"/>
    <w:rsid w:val="00CB08DC"/>
    <w:rsid w:val="00CB1C0C"/>
    <w:rsid w:val="00CB1C2D"/>
    <w:rsid w:val="00CB1CA5"/>
    <w:rsid w:val="00CB1CC6"/>
    <w:rsid w:val="00CB1FB7"/>
    <w:rsid w:val="00CB2443"/>
    <w:rsid w:val="00CB2579"/>
    <w:rsid w:val="00CB2D0D"/>
    <w:rsid w:val="00CB33B9"/>
    <w:rsid w:val="00CB395E"/>
    <w:rsid w:val="00CB3A8F"/>
    <w:rsid w:val="00CB4229"/>
    <w:rsid w:val="00CB43FE"/>
    <w:rsid w:val="00CB45F8"/>
    <w:rsid w:val="00CB4A05"/>
    <w:rsid w:val="00CB5131"/>
    <w:rsid w:val="00CB5179"/>
    <w:rsid w:val="00CB5529"/>
    <w:rsid w:val="00CB568D"/>
    <w:rsid w:val="00CB5968"/>
    <w:rsid w:val="00CB6AFC"/>
    <w:rsid w:val="00CB77DC"/>
    <w:rsid w:val="00CB7E6A"/>
    <w:rsid w:val="00CB7ECA"/>
    <w:rsid w:val="00CB7F5E"/>
    <w:rsid w:val="00CC0119"/>
    <w:rsid w:val="00CC091C"/>
    <w:rsid w:val="00CC0B00"/>
    <w:rsid w:val="00CC10BA"/>
    <w:rsid w:val="00CC11E1"/>
    <w:rsid w:val="00CC1266"/>
    <w:rsid w:val="00CC18C6"/>
    <w:rsid w:val="00CC1AFD"/>
    <w:rsid w:val="00CC29B3"/>
    <w:rsid w:val="00CC2BDE"/>
    <w:rsid w:val="00CC2F9B"/>
    <w:rsid w:val="00CC31EC"/>
    <w:rsid w:val="00CC43B2"/>
    <w:rsid w:val="00CC54F6"/>
    <w:rsid w:val="00CC5A45"/>
    <w:rsid w:val="00CC5BE8"/>
    <w:rsid w:val="00CC65DB"/>
    <w:rsid w:val="00CC673D"/>
    <w:rsid w:val="00CC67D4"/>
    <w:rsid w:val="00CC6E76"/>
    <w:rsid w:val="00CC731B"/>
    <w:rsid w:val="00CC7676"/>
    <w:rsid w:val="00CC7832"/>
    <w:rsid w:val="00CC7B75"/>
    <w:rsid w:val="00CC7BC7"/>
    <w:rsid w:val="00CC7E21"/>
    <w:rsid w:val="00CC7FEC"/>
    <w:rsid w:val="00CD02E6"/>
    <w:rsid w:val="00CD102F"/>
    <w:rsid w:val="00CD1112"/>
    <w:rsid w:val="00CD1A91"/>
    <w:rsid w:val="00CD1F29"/>
    <w:rsid w:val="00CD2779"/>
    <w:rsid w:val="00CD2E4B"/>
    <w:rsid w:val="00CD3CE5"/>
    <w:rsid w:val="00CD3CEB"/>
    <w:rsid w:val="00CD420A"/>
    <w:rsid w:val="00CD42BB"/>
    <w:rsid w:val="00CD42D7"/>
    <w:rsid w:val="00CD490E"/>
    <w:rsid w:val="00CD5284"/>
    <w:rsid w:val="00CD5946"/>
    <w:rsid w:val="00CD5BD2"/>
    <w:rsid w:val="00CD6279"/>
    <w:rsid w:val="00CD63DA"/>
    <w:rsid w:val="00CD6A39"/>
    <w:rsid w:val="00CD6B96"/>
    <w:rsid w:val="00CD6CA0"/>
    <w:rsid w:val="00CD7156"/>
    <w:rsid w:val="00CD71C6"/>
    <w:rsid w:val="00CE035E"/>
    <w:rsid w:val="00CE0C01"/>
    <w:rsid w:val="00CE0F1A"/>
    <w:rsid w:val="00CE1328"/>
    <w:rsid w:val="00CE1BBC"/>
    <w:rsid w:val="00CE1CBE"/>
    <w:rsid w:val="00CE1D3C"/>
    <w:rsid w:val="00CE1F5A"/>
    <w:rsid w:val="00CE209D"/>
    <w:rsid w:val="00CE272F"/>
    <w:rsid w:val="00CE277A"/>
    <w:rsid w:val="00CE2D7F"/>
    <w:rsid w:val="00CE30B4"/>
    <w:rsid w:val="00CE3400"/>
    <w:rsid w:val="00CE3C63"/>
    <w:rsid w:val="00CE4184"/>
    <w:rsid w:val="00CE44DC"/>
    <w:rsid w:val="00CE453E"/>
    <w:rsid w:val="00CE4A76"/>
    <w:rsid w:val="00CE4A97"/>
    <w:rsid w:val="00CE5F7A"/>
    <w:rsid w:val="00CE61A8"/>
    <w:rsid w:val="00CE6E54"/>
    <w:rsid w:val="00CE6F2A"/>
    <w:rsid w:val="00CE713D"/>
    <w:rsid w:val="00CE7BD0"/>
    <w:rsid w:val="00CE7E48"/>
    <w:rsid w:val="00CF0247"/>
    <w:rsid w:val="00CF036F"/>
    <w:rsid w:val="00CF063E"/>
    <w:rsid w:val="00CF065E"/>
    <w:rsid w:val="00CF12E0"/>
    <w:rsid w:val="00CF17E8"/>
    <w:rsid w:val="00CF1F26"/>
    <w:rsid w:val="00CF1F40"/>
    <w:rsid w:val="00CF26A1"/>
    <w:rsid w:val="00CF2886"/>
    <w:rsid w:val="00CF2ABF"/>
    <w:rsid w:val="00CF2EBB"/>
    <w:rsid w:val="00CF3444"/>
    <w:rsid w:val="00CF3659"/>
    <w:rsid w:val="00CF3F6E"/>
    <w:rsid w:val="00CF4C20"/>
    <w:rsid w:val="00CF5159"/>
    <w:rsid w:val="00CF57B2"/>
    <w:rsid w:val="00CF5C7A"/>
    <w:rsid w:val="00CF603F"/>
    <w:rsid w:val="00CF67DF"/>
    <w:rsid w:val="00CF68B1"/>
    <w:rsid w:val="00CF6922"/>
    <w:rsid w:val="00CF6C84"/>
    <w:rsid w:val="00CF6D76"/>
    <w:rsid w:val="00CF73A4"/>
    <w:rsid w:val="00CF7747"/>
    <w:rsid w:val="00CF7A36"/>
    <w:rsid w:val="00D00689"/>
    <w:rsid w:val="00D00C59"/>
    <w:rsid w:val="00D0103D"/>
    <w:rsid w:val="00D0138C"/>
    <w:rsid w:val="00D01545"/>
    <w:rsid w:val="00D01806"/>
    <w:rsid w:val="00D018FD"/>
    <w:rsid w:val="00D01B4F"/>
    <w:rsid w:val="00D02183"/>
    <w:rsid w:val="00D02410"/>
    <w:rsid w:val="00D026E7"/>
    <w:rsid w:val="00D0293F"/>
    <w:rsid w:val="00D02A71"/>
    <w:rsid w:val="00D02F06"/>
    <w:rsid w:val="00D030D5"/>
    <w:rsid w:val="00D033CA"/>
    <w:rsid w:val="00D039FC"/>
    <w:rsid w:val="00D03D23"/>
    <w:rsid w:val="00D0452E"/>
    <w:rsid w:val="00D05416"/>
    <w:rsid w:val="00D05502"/>
    <w:rsid w:val="00D056C0"/>
    <w:rsid w:val="00D05892"/>
    <w:rsid w:val="00D058A3"/>
    <w:rsid w:val="00D05C75"/>
    <w:rsid w:val="00D05F26"/>
    <w:rsid w:val="00D06063"/>
    <w:rsid w:val="00D06084"/>
    <w:rsid w:val="00D06131"/>
    <w:rsid w:val="00D07346"/>
    <w:rsid w:val="00D07793"/>
    <w:rsid w:val="00D078B3"/>
    <w:rsid w:val="00D079ED"/>
    <w:rsid w:val="00D07F22"/>
    <w:rsid w:val="00D101A8"/>
    <w:rsid w:val="00D10310"/>
    <w:rsid w:val="00D10397"/>
    <w:rsid w:val="00D10855"/>
    <w:rsid w:val="00D10A3A"/>
    <w:rsid w:val="00D10BA1"/>
    <w:rsid w:val="00D10CAE"/>
    <w:rsid w:val="00D1112F"/>
    <w:rsid w:val="00D11669"/>
    <w:rsid w:val="00D1184C"/>
    <w:rsid w:val="00D11856"/>
    <w:rsid w:val="00D11A2C"/>
    <w:rsid w:val="00D11B5D"/>
    <w:rsid w:val="00D11BDF"/>
    <w:rsid w:val="00D124E5"/>
    <w:rsid w:val="00D12ACC"/>
    <w:rsid w:val="00D13044"/>
    <w:rsid w:val="00D13526"/>
    <w:rsid w:val="00D13655"/>
    <w:rsid w:val="00D13749"/>
    <w:rsid w:val="00D1393E"/>
    <w:rsid w:val="00D14121"/>
    <w:rsid w:val="00D14D48"/>
    <w:rsid w:val="00D14E24"/>
    <w:rsid w:val="00D14EE7"/>
    <w:rsid w:val="00D14F29"/>
    <w:rsid w:val="00D14F40"/>
    <w:rsid w:val="00D15210"/>
    <w:rsid w:val="00D15362"/>
    <w:rsid w:val="00D16623"/>
    <w:rsid w:val="00D16A40"/>
    <w:rsid w:val="00D16DEC"/>
    <w:rsid w:val="00D16E03"/>
    <w:rsid w:val="00D1715D"/>
    <w:rsid w:val="00D175A9"/>
    <w:rsid w:val="00D17F9A"/>
    <w:rsid w:val="00D2011A"/>
    <w:rsid w:val="00D20BB8"/>
    <w:rsid w:val="00D214E7"/>
    <w:rsid w:val="00D21CA0"/>
    <w:rsid w:val="00D21CD3"/>
    <w:rsid w:val="00D21E8A"/>
    <w:rsid w:val="00D2267C"/>
    <w:rsid w:val="00D22895"/>
    <w:rsid w:val="00D23005"/>
    <w:rsid w:val="00D2333E"/>
    <w:rsid w:val="00D23D0E"/>
    <w:rsid w:val="00D24D9F"/>
    <w:rsid w:val="00D25604"/>
    <w:rsid w:val="00D25B8C"/>
    <w:rsid w:val="00D25FF5"/>
    <w:rsid w:val="00D26FC2"/>
    <w:rsid w:val="00D270B3"/>
    <w:rsid w:val="00D27135"/>
    <w:rsid w:val="00D2725B"/>
    <w:rsid w:val="00D30DFC"/>
    <w:rsid w:val="00D31D2C"/>
    <w:rsid w:val="00D3264A"/>
    <w:rsid w:val="00D32A6E"/>
    <w:rsid w:val="00D32E8E"/>
    <w:rsid w:val="00D33354"/>
    <w:rsid w:val="00D33742"/>
    <w:rsid w:val="00D33F14"/>
    <w:rsid w:val="00D34079"/>
    <w:rsid w:val="00D34502"/>
    <w:rsid w:val="00D34734"/>
    <w:rsid w:val="00D34820"/>
    <w:rsid w:val="00D3542A"/>
    <w:rsid w:val="00D35677"/>
    <w:rsid w:val="00D35F5A"/>
    <w:rsid w:val="00D3614C"/>
    <w:rsid w:val="00D3659C"/>
    <w:rsid w:val="00D3697A"/>
    <w:rsid w:val="00D370E5"/>
    <w:rsid w:val="00D37164"/>
    <w:rsid w:val="00D37659"/>
    <w:rsid w:val="00D37D9C"/>
    <w:rsid w:val="00D40641"/>
    <w:rsid w:val="00D40820"/>
    <w:rsid w:val="00D40DF5"/>
    <w:rsid w:val="00D41403"/>
    <w:rsid w:val="00D41678"/>
    <w:rsid w:val="00D41FB8"/>
    <w:rsid w:val="00D42003"/>
    <w:rsid w:val="00D42E52"/>
    <w:rsid w:val="00D43AC8"/>
    <w:rsid w:val="00D43C10"/>
    <w:rsid w:val="00D43D05"/>
    <w:rsid w:val="00D44334"/>
    <w:rsid w:val="00D4447C"/>
    <w:rsid w:val="00D44859"/>
    <w:rsid w:val="00D44C91"/>
    <w:rsid w:val="00D456E2"/>
    <w:rsid w:val="00D45A41"/>
    <w:rsid w:val="00D45ADC"/>
    <w:rsid w:val="00D460F1"/>
    <w:rsid w:val="00D46251"/>
    <w:rsid w:val="00D468F2"/>
    <w:rsid w:val="00D472AF"/>
    <w:rsid w:val="00D4761C"/>
    <w:rsid w:val="00D47C8E"/>
    <w:rsid w:val="00D47FF7"/>
    <w:rsid w:val="00D500BD"/>
    <w:rsid w:val="00D503C0"/>
    <w:rsid w:val="00D50917"/>
    <w:rsid w:val="00D51001"/>
    <w:rsid w:val="00D519BB"/>
    <w:rsid w:val="00D51DD0"/>
    <w:rsid w:val="00D5273C"/>
    <w:rsid w:val="00D53636"/>
    <w:rsid w:val="00D536EF"/>
    <w:rsid w:val="00D538D4"/>
    <w:rsid w:val="00D538D8"/>
    <w:rsid w:val="00D54DBF"/>
    <w:rsid w:val="00D5556B"/>
    <w:rsid w:val="00D55628"/>
    <w:rsid w:val="00D55663"/>
    <w:rsid w:val="00D5594A"/>
    <w:rsid w:val="00D56808"/>
    <w:rsid w:val="00D57193"/>
    <w:rsid w:val="00D573B4"/>
    <w:rsid w:val="00D5745E"/>
    <w:rsid w:val="00D57B31"/>
    <w:rsid w:val="00D60692"/>
    <w:rsid w:val="00D6071B"/>
    <w:rsid w:val="00D607FB"/>
    <w:rsid w:val="00D608AC"/>
    <w:rsid w:val="00D60FA5"/>
    <w:rsid w:val="00D610F3"/>
    <w:rsid w:val="00D6110B"/>
    <w:rsid w:val="00D61148"/>
    <w:rsid w:val="00D6183E"/>
    <w:rsid w:val="00D619CF"/>
    <w:rsid w:val="00D61ABC"/>
    <w:rsid w:val="00D61BDD"/>
    <w:rsid w:val="00D61CA4"/>
    <w:rsid w:val="00D6249A"/>
    <w:rsid w:val="00D62C04"/>
    <w:rsid w:val="00D6301D"/>
    <w:rsid w:val="00D632E4"/>
    <w:rsid w:val="00D63416"/>
    <w:rsid w:val="00D63796"/>
    <w:rsid w:val="00D639B5"/>
    <w:rsid w:val="00D63A6C"/>
    <w:rsid w:val="00D63D48"/>
    <w:rsid w:val="00D63F84"/>
    <w:rsid w:val="00D6449A"/>
    <w:rsid w:val="00D647A4"/>
    <w:rsid w:val="00D64FD1"/>
    <w:rsid w:val="00D65004"/>
    <w:rsid w:val="00D65096"/>
    <w:rsid w:val="00D6546E"/>
    <w:rsid w:val="00D6569D"/>
    <w:rsid w:val="00D6586A"/>
    <w:rsid w:val="00D65B43"/>
    <w:rsid w:val="00D65C51"/>
    <w:rsid w:val="00D66196"/>
    <w:rsid w:val="00D66B22"/>
    <w:rsid w:val="00D66BCB"/>
    <w:rsid w:val="00D67569"/>
    <w:rsid w:val="00D67BAA"/>
    <w:rsid w:val="00D67EC9"/>
    <w:rsid w:val="00D70537"/>
    <w:rsid w:val="00D7066E"/>
    <w:rsid w:val="00D70792"/>
    <w:rsid w:val="00D70C58"/>
    <w:rsid w:val="00D710A9"/>
    <w:rsid w:val="00D71424"/>
    <w:rsid w:val="00D7153E"/>
    <w:rsid w:val="00D72A3E"/>
    <w:rsid w:val="00D72BC8"/>
    <w:rsid w:val="00D72D57"/>
    <w:rsid w:val="00D7356A"/>
    <w:rsid w:val="00D73B6C"/>
    <w:rsid w:val="00D73C62"/>
    <w:rsid w:val="00D73E90"/>
    <w:rsid w:val="00D747A7"/>
    <w:rsid w:val="00D7587C"/>
    <w:rsid w:val="00D7591E"/>
    <w:rsid w:val="00D75FF5"/>
    <w:rsid w:val="00D765B1"/>
    <w:rsid w:val="00D76EF0"/>
    <w:rsid w:val="00D779E9"/>
    <w:rsid w:val="00D77C22"/>
    <w:rsid w:val="00D77C87"/>
    <w:rsid w:val="00D77DA6"/>
    <w:rsid w:val="00D80648"/>
    <w:rsid w:val="00D809C1"/>
    <w:rsid w:val="00D80B5C"/>
    <w:rsid w:val="00D80D2C"/>
    <w:rsid w:val="00D80DD3"/>
    <w:rsid w:val="00D81894"/>
    <w:rsid w:val="00D82181"/>
    <w:rsid w:val="00D824DF"/>
    <w:rsid w:val="00D82A76"/>
    <w:rsid w:val="00D82C6F"/>
    <w:rsid w:val="00D83191"/>
    <w:rsid w:val="00D831F1"/>
    <w:rsid w:val="00D8336B"/>
    <w:rsid w:val="00D835C6"/>
    <w:rsid w:val="00D835CD"/>
    <w:rsid w:val="00D83BD4"/>
    <w:rsid w:val="00D83BFB"/>
    <w:rsid w:val="00D841D6"/>
    <w:rsid w:val="00D84DD7"/>
    <w:rsid w:val="00D854F7"/>
    <w:rsid w:val="00D86022"/>
    <w:rsid w:val="00D8613A"/>
    <w:rsid w:val="00D862B0"/>
    <w:rsid w:val="00D86B2E"/>
    <w:rsid w:val="00D86BBA"/>
    <w:rsid w:val="00D86DB1"/>
    <w:rsid w:val="00D872C1"/>
    <w:rsid w:val="00D874AE"/>
    <w:rsid w:val="00D87830"/>
    <w:rsid w:val="00D87866"/>
    <w:rsid w:val="00D878C0"/>
    <w:rsid w:val="00D87A96"/>
    <w:rsid w:val="00D87E3C"/>
    <w:rsid w:val="00D9006A"/>
    <w:rsid w:val="00D901A5"/>
    <w:rsid w:val="00D902A0"/>
    <w:rsid w:val="00D902DD"/>
    <w:rsid w:val="00D9044A"/>
    <w:rsid w:val="00D904EC"/>
    <w:rsid w:val="00D90726"/>
    <w:rsid w:val="00D907D7"/>
    <w:rsid w:val="00D90BFB"/>
    <w:rsid w:val="00D910FE"/>
    <w:rsid w:val="00D9150D"/>
    <w:rsid w:val="00D91CEB"/>
    <w:rsid w:val="00D91F7E"/>
    <w:rsid w:val="00D9209C"/>
    <w:rsid w:val="00D92719"/>
    <w:rsid w:val="00D92B1C"/>
    <w:rsid w:val="00D931C3"/>
    <w:rsid w:val="00D93E1C"/>
    <w:rsid w:val="00D943AD"/>
    <w:rsid w:val="00D94F7E"/>
    <w:rsid w:val="00D9517F"/>
    <w:rsid w:val="00D95B90"/>
    <w:rsid w:val="00D9602F"/>
    <w:rsid w:val="00D96F8E"/>
    <w:rsid w:val="00D972DF"/>
    <w:rsid w:val="00D9746A"/>
    <w:rsid w:val="00D97B01"/>
    <w:rsid w:val="00D97C41"/>
    <w:rsid w:val="00DA0680"/>
    <w:rsid w:val="00DA09FE"/>
    <w:rsid w:val="00DA0D82"/>
    <w:rsid w:val="00DA1542"/>
    <w:rsid w:val="00DA172A"/>
    <w:rsid w:val="00DA1753"/>
    <w:rsid w:val="00DA1F6B"/>
    <w:rsid w:val="00DA1F8E"/>
    <w:rsid w:val="00DA2A2F"/>
    <w:rsid w:val="00DA2BA1"/>
    <w:rsid w:val="00DA41DF"/>
    <w:rsid w:val="00DA42A8"/>
    <w:rsid w:val="00DA49C5"/>
    <w:rsid w:val="00DA4A20"/>
    <w:rsid w:val="00DA4F0F"/>
    <w:rsid w:val="00DA5902"/>
    <w:rsid w:val="00DA613E"/>
    <w:rsid w:val="00DA6459"/>
    <w:rsid w:val="00DA64FC"/>
    <w:rsid w:val="00DA6961"/>
    <w:rsid w:val="00DA6A1D"/>
    <w:rsid w:val="00DA6F2A"/>
    <w:rsid w:val="00DA70A2"/>
    <w:rsid w:val="00DA75D8"/>
    <w:rsid w:val="00DA7A4B"/>
    <w:rsid w:val="00DA7ACC"/>
    <w:rsid w:val="00DA7B6B"/>
    <w:rsid w:val="00DB0F93"/>
    <w:rsid w:val="00DB17F5"/>
    <w:rsid w:val="00DB19B1"/>
    <w:rsid w:val="00DB230F"/>
    <w:rsid w:val="00DB278D"/>
    <w:rsid w:val="00DB2A8D"/>
    <w:rsid w:val="00DB2AD1"/>
    <w:rsid w:val="00DB2F5C"/>
    <w:rsid w:val="00DB38A0"/>
    <w:rsid w:val="00DB3C59"/>
    <w:rsid w:val="00DB3CBC"/>
    <w:rsid w:val="00DB4162"/>
    <w:rsid w:val="00DB49DE"/>
    <w:rsid w:val="00DB4BD2"/>
    <w:rsid w:val="00DB4EA5"/>
    <w:rsid w:val="00DB571D"/>
    <w:rsid w:val="00DB59FD"/>
    <w:rsid w:val="00DB5A9B"/>
    <w:rsid w:val="00DB60EF"/>
    <w:rsid w:val="00DB62AD"/>
    <w:rsid w:val="00DB6631"/>
    <w:rsid w:val="00DB67A2"/>
    <w:rsid w:val="00DB690A"/>
    <w:rsid w:val="00DB6E34"/>
    <w:rsid w:val="00DB768E"/>
    <w:rsid w:val="00DB79E5"/>
    <w:rsid w:val="00DB7B81"/>
    <w:rsid w:val="00DB7BC4"/>
    <w:rsid w:val="00DC02B2"/>
    <w:rsid w:val="00DC04E1"/>
    <w:rsid w:val="00DC1A8B"/>
    <w:rsid w:val="00DC1D59"/>
    <w:rsid w:val="00DC206C"/>
    <w:rsid w:val="00DC228D"/>
    <w:rsid w:val="00DC2D5C"/>
    <w:rsid w:val="00DC2F5F"/>
    <w:rsid w:val="00DC2F74"/>
    <w:rsid w:val="00DC3078"/>
    <w:rsid w:val="00DC3086"/>
    <w:rsid w:val="00DC34EA"/>
    <w:rsid w:val="00DC37BD"/>
    <w:rsid w:val="00DC3889"/>
    <w:rsid w:val="00DC3AEA"/>
    <w:rsid w:val="00DC3C99"/>
    <w:rsid w:val="00DC4118"/>
    <w:rsid w:val="00DC42AF"/>
    <w:rsid w:val="00DC4361"/>
    <w:rsid w:val="00DC455B"/>
    <w:rsid w:val="00DC46B2"/>
    <w:rsid w:val="00DC4B81"/>
    <w:rsid w:val="00DC4B93"/>
    <w:rsid w:val="00DC5F11"/>
    <w:rsid w:val="00DC5FAE"/>
    <w:rsid w:val="00DC62BC"/>
    <w:rsid w:val="00DC62C6"/>
    <w:rsid w:val="00DC6901"/>
    <w:rsid w:val="00DC6BD0"/>
    <w:rsid w:val="00DC6C10"/>
    <w:rsid w:val="00DC71F7"/>
    <w:rsid w:val="00DC7231"/>
    <w:rsid w:val="00DC787B"/>
    <w:rsid w:val="00DC78B2"/>
    <w:rsid w:val="00DD09DC"/>
    <w:rsid w:val="00DD12E2"/>
    <w:rsid w:val="00DD16E7"/>
    <w:rsid w:val="00DD177B"/>
    <w:rsid w:val="00DD1CBF"/>
    <w:rsid w:val="00DD2D60"/>
    <w:rsid w:val="00DD3022"/>
    <w:rsid w:val="00DD319B"/>
    <w:rsid w:val="00DD3361"/>
    <w:rsid w:val="00DD37D5"/>
    <w:rsid w:val="00DD38FB"/>
    <w:rsid w:val="00DD397F"/>
    <w:rsid w:val="00DD3D5C"/>
    <w:rsid w:val="00DD4200"/>
    <w:rsid w:val="00DD47D8"/>
    <w:rsid w:val="00DD482D"/>
    <w:rsid w:val="00DD54FD"/>
    <w:rsid w:val="00DD5A6E"/>
    <w:rsid w:val="00DD5C06"/>
    <w:rsid w:val="00DD5D1D"/>
    <w:rsid w:val="00DD5DD0"/>
    <w:rsid w:val="00DD63FD"/>
    <w:rsid w:val="00DD6ACB"/>
    <w:rsid w:val="00DD6E3B"/>
    <w:rsid w:val="00DD70A7"/>
    <w:rsid w:val="00DD7238"/>
    <w:rsid w:val="00DD735B"/>
    <w:rsid w:val="00DD75DF"/>
    <w:rsid w:val="00DD7833"/>
    <w:rsid w:val="00DE03C3"/>
    <w:rsid w:val="00DE07DE"/>
    <w:rsid w:val="00DE0987"/>
    <w:rsid w:val="00DE09EA"/>
    <w:rsid w:val="00DE0E1F"/>
    <w:rsid w:val="00DE14DB"/>
    <w:rsid w:val="00DE1BB0"/>
    <w:rsid w:val="00DE20CE"/>
    <w:rsid w:val="00DE27B9"/>
    <w:rsid w:val="00DE291C"/>
    <w:rsid w:val="00DE3281"/>
    <w:rsid w:val="00DE32BD"/>
    <w:rsid w:val="00DE4C6A"/>
    <w:rsid w:val="00DE4F04"/>
    <w:rsid w:val="00DE522B"/>
    <w:rsid w:val="00DE5C5D"/>
    <w:rsid w:val="00DE710A"/>
    <w:rsid w:val="00DE79CA"/>
    <w:rsid w:val="00DE7F6D"/>
    <w:rsid w:val="00DF04F9"/>
    <w:rsid w:val="00DF0B12"/>
    <w:rsid w:val="00DF0C0A"/>
    <w:rsid w:val="00DF11CA"/>
    <w:rsid w:val="00DF1784"/>
    <w:rsid w:val="00DF2132"/>
    <w:rsid w:val="00DF2161"/>
    <w:rsid w:val="00DF21D2"/>
    <w:rsid w:val="00DF2488"/>
    <w:rsid w:val="00DF254F"/>
    <w:rsid w:val="00DF26F1"/>
    <w:rsid w:val="00DF27D5"/>
    <w:rsid w:val="00DF2D87"/>
    <w:rsid w:val="00DF2EF3"/>
    <w:rsid w:val="00DF413F"/>
    <w:rsid w:val="00DF41F4"/>
    <w:rsid w:val="00DF439C"/>
    <w:rsid w:val="00DF44B4"/>
    <w:rsid w:val="00DF4642"/>
    <w:rsid w:val="00DF4993"/>
    <w:rsid w:val="00DF4B20"/>
    <w:rsid w:val="00DF4E4F"/>
    <w:rsid w:val="00DF52EB"/>
    <w:rsid w:val="00DF5489"/>
    <w:rsid w:val="00DF54C2"/>
    <w:rsid w:val="00DF5538"/>
    <w:rsid w:val="00DF58D4"/>
    <w:rsid w:val="00DF5DCE"/>
    <w:rsid w:val="00DF5FCB"/>
    <w:rsid w:val="00DF67BA"/>
    <w:rsid w:val="00DF68B6"/>
    <w:rsid w:val="00DF7419"/>
    <w:rsid w:val="00DF7628"/>
    <w:rsid w:val="00DF7FED"/>
    <w:rsid w:val="00E00725"/>
    <w:rsid w:val="00E008B2"/>
    <w:rsid w:val="00E00B08"/>
    <w:rsid w:val="00E00D33"/>
    <w:rsid w:val="00E011D4"/>
    <w:rsid w:val="00E02965"/>
    <w:rsid w:val="00E03055"/>
    <w:rsid w:val="00E03063"/>
    <w:rsid w:val="00E03599"/>
    <w:rsid w:val="00E03B69"/>
    <w:rsid w:val="00E0438E"/>
    <w:rsid w:val="00E04631"/>
    <w:rsid w:val="00E04FDF"/>
    <w:rsid w:val="00E05618"/>
    <w:rsid w:val="00E05786"/>
    <w:rsid w:val="00E05EB7"/>
    <w:rsid w:val="00E0650D"/>
    <w:rsid w:val="00E06B90"/>
    <w:rsid w:val="00E06C46"/>
    <w:rsid w:val="00E06E11"/>
    <w:rsid w:val="00E0707C"/>
    <w:rsid w:val="00E07792"/>
    <w:rsid w:val="00E0783E"/>
    <w:rsid w:val="00E07915"/>
    <w:rsid w:val="00E10B17"/>
    <w:rsid w:val="00E10B2C"/>
    <w:rsid w:val="00E10F3E"/>
    <w:rsid w:val="00E11351"/>
    <w:rsid w:val="00E11BCD"/>
    <w:rsid w:val="00E11F35"/>
    <w:rsid w:val="00E12115"/>
    <w:rsid w:val="00E122D6"/>
    <w:rsid w:val="00E12340"/>
    <w:rsid w:val="00E1279C"/>
    <w:rsid w:val="00E12E8A"/>
    <w:rsid w:val="00E132A2"/>
    <w:rsid w:val="00E135E3"/>
    <w:rsid w:val="00E140DB"/>
    <w:rsid w:val="00E14410"/>
    <w:rsid w:val="00E1547E"/>
    <w:rsid w:val="00E15996"/>
    <w:rsid w:val="00E15B7C"/>
    <w:rsid w:val="00E15CE9"/>
    <w:rsid w:val="00E16144"/>
    <w:rsid w:val="00E162F9"/>
    <w:rsid w:val="00E16B94"/>
    <w:rsid w:val="00E16D5B"/>
    <w:rsid w:val="00E175F1"/>
    <w:rsid w:val="00E1798C"/>
    <w:rsid w:val="00E17C6D"/>
    <w:rsid w:val="00E17F95"/>
    <w:rsid w:val="00E202D0"/>
    <w:rsid w:val="00E2047C"/>
    <w:rsid w:val="00E20680"/>
    <w:rsid w:val="00E20C81"/>
    <w:rsid w:val="00E21688"/>
    <w:rsid w:val="00E2169E"/>
    <w:rsid w:val="00E22111"/>
    <w:rsid w:val="00E222FC"/>
    <w:rsid w:val="00E223D9"/>
    <w:rsid w:val="00E22CB9"/>
    <w:rsid w:val="00E22F11"/>
    <w:rsid w:val="00E23BEA"/>
    <w:rsid w:val="00E24147"/>
    <w:rsid w:val="00E247B4"/>
    <w:rsid w:val="00E2492F"/>
    <w:rsid w:val="00E24F33"/>
    <w:rsid w:val="00E251A2"/>
    <w:rsid w:val="00E25286"/>
    <w:rsid w:val="00E254E5"/>
    <w:rsid w:val="00E254F5"/>
    <w:rsid w:val="00E25896"/>
    <w:rsid w:val="00E25B4F"/>
    <w:rsid w:val="00E25BCE"/>
    <w:rsid w:val="00E269D3"/>
    <w:rsid w:val="00E26A34"/>
    <w:rsid w:val="00E26E66"/>
    <w:rsid w:val="00E27A00"/>
    <w:rsid w:val="00E27A19"/>
    <w:rsid w:val="00E27CF0"/>
    <w:rsid w:val="00E27F2C"/>
    <w:rsid w:val="00E301D1"/>
    <w:rsid w:val="00E30EAD"/>
    <w:rsid w:val="00E30EE0"/>
    <w:rsid w:val="00E30F72"/>
    <w:rsid w:val="00E31B8A"/>
    <w:rsid w:val="00E3206C"/>
    <w:rsid w:val="00E3215F"/>
    <w:rsid w:val="00E32A05"/>
    <w:rsid w:val="00E32BE3"/>
    <w:rsid w:val="00E32E70"/>
    <w:rsid w:val="00E3371C"/>
    <w:rsid w:val="00E34147"/>
    <w:rsid w:val="00E34CB6"/>
    <w:rsid w:val="00E34D35"/>
    <w:rsid w:val="00E3515A"/>
    <w:rsid w:val="00E3585C"/>
    <w:rsid w:val="00E35F9D"/>
    <w:rsid w:val="00E3606E"/>
    <w:rsid w:val="00E368B6"/>
    <w:rsid w:val="00E36E2C"/>
    <w:rsid w:val="00E36ECB"/>
    <w:rsid w:val="00E3707E"/>
    <w:rsid w:val="00E37291"/>
    <w:rsid w:val="00E37602"/>
    <w:rsid w:val="00E37C0C"/>
    <w:rsid w:val="00E4061B"/>
    <w:rsid w:val="00E40C05"/>
    <w:rsid w:val="00E40C6C"/>
    <w:rsid w:val="00E410D6"/>
    <w:rsid w:val="00E417BC"/>
    <w:rsid w:val="00E41A79"/>
    <w:rsid w:val="00E426DA"/>
    <w:rsid w:val="00E4281C"/>
    <w:rsid w:val="00E42B3B"/>
    <w:rsid w:val="00E42C94"/>
    <w:rsid w:val="00E43398"/>
    <w:rsid w:val="00E433BE"/>
    <w:rsid w:val="00E436CF"/>
    <w:rsid w:val="00E437BC"/>
    <w:rsid w:val="00E43977"/>
    <w:rsid w:val="00E43CD5"/>
    <w:rsid w:val="00E4522B"/>
    <w:rsid w:val="00E4591C"/>
    <w:rsid w:val="00E4630A"/>
    <w:rsid w:val="00E46901"/>
    <w:rsid w:val="00E469DD"/>
    <w:rsid w:val="00E46C23"/>
    <w:rsid w:val="00E473E7"/>
    <w:rsid w:val="00E47A98"/>
    <w:rsid w:val="00E47D1E"/>
    <w:rsid w:val="00E50111"/>
    <w:rsid w:val="00E50CB1"/>
    <w:rsid w:val="00E513DD"/>
    <w:rsid w:val="00E5145C"/>
    <w:rsid w:val="00E514AA"/>
    <w:rsid w:val="00E5164B"/>
    <w:rsid w:val="00E516F2"/>
    <w:rsid w:val="00E51954"/>
    <w:rsid w:val="00E52159"/>
    <w:rsid w:val="00E52360"/>
    <w:rsid w:val="00E52857"/>
    <w:rsid w:val="00E5312F"/>
    <w:rsid w:val="00E5396F"/>
    <w:rsid w:val="00E53C6F"/>
    <w:rsid w:val="00E542B6"/>
    <w:rsid w:val="00E54971"/>
    <w:rsid w:val="00E549B0"/>
    <w:rsid w:val="00E54CA9"/>
    <w:rsid w:val="00E550C7"/>
    <w:rsid w:val="00E55516"/>
    <w:rsid w:val="00E55F48"/>
    <w:rsid w:val="00E562E6"/>
    <w:rsid w:val="00E56586"/>
    <w:rsid w:val="00E565CD"/>
    <w:rsid w:val="00E5662B"/>
    <w:rsid w:val="00E5721E"/>
    <w:rsid w:val="00E5734B"/>
    <w:rsid w:val="00E57739"/>
    <w:rsid w:val="00E57BBE"/>
    <w:rsid w:val="00E57DCD"/>
    <w:rsid w:val="00E605ED"/>
    <w:rsid w:val="00E60BE7"/>
    <w:rsid w:val="00E60DE1"/>
    <w:rsid w:val="00E60DF1"/>
    <w:rsid w:val="00E61262"/>
    <w:rsid w:val="00E6130D"/>
    <w:rsid w:val="00E614CE"/>
    <w:rsid w:val="00E620C5"/>
    <w:rsid w:val="00E62139"/>
    <w:rsid w:val="00E6239D"/>
    <w:rsid w:val="00E626BE"/>
    <w:rsid w:val="00E62825"/>
    <w:rsid w:val="00E62D73"/>
    <w:rsid w:val="00E62E78"/>
    <w:rsid w:val="00E63761"/>
    <w:rsid w:val="00E63879"/>
    <w:rsid w:val="00E63EF1"/>
    <w:rsid w:val="00E63F97"/>
    <w:rsid w:val="00E6422A"/>
    <w:rsid w:val="00E644BF"/>
    <w:rsid w:val="00E6468D"/>
    <w:rsid w:val="00E64788"/>
    <w:rsid w:val="00E64B70"/>
    <w:rsid w:val="00E6537D"/>
    <w:rsid w:val="00E65528"/>
    <w:rsid w:val="00E6553D"/>
    <w:rsid w:val="00E65E5B"/>
    <w:rsid w:val="00E65FE0"/>
    <w:rsid w:val="00E66042"/>
    <w:rsid w:val="00E66A2E"/>
    <w:rsid w:val="00E66F17"/>
    <w:rsid w:val="00E672F0"/>
    <w:rsid w:val="00E67381"/>
    <w:rsid w:val="00E67BA4"/>
    <w:rsid w:val="00E70A71"/>
    <w:rsid w:val="00E70F61"/>
    <w:rsid w:val="00E712F5"/>
    <w:rsid w:val="00E71D0B"/>
    <w:rsid w:val="00E72054"/>
    <w:rsid w:val="00E7246B"/>
    <w:rsid w:val="00E72FBA"/>
    <w:rsid w:val="00E73199"/>
    <w:rsid w:val="00E73266"/>
    <w:rsid w:val="00E7362F"/>
    <w:rsid w:val="00E739B0"/>
    <w:rsid w:val="00E74013"/>
    <w:rsid w:val="00E741AB"/>
    <w:rsid w:val="00E743A9"/>
    <w:rsid w:val="00E74A3E"/>
    <w:rsid w:val="00E74CBF"/>
    <w:rsid w:val="00E74FC7"/>
    <w:rsid w:val="00E75FFA"/>
    <w:rsid w:val="00E76018"/>
    <w:rsid w:val="00E764C6"/>
    <w:rsid w:val="00E776DD"/>
    <w:rsid w:val="00E77CAE"/>
    <w:rsid w:val="00E77DDD"/>
    <w:rsid w:val="00E8018B"/>
    <w:rsid w:val="00E80430"/>
    <w:rsid w:val="00E807E2"/>
    <w:rsid w:val="00E816AF"/>
    <w:rsid w:val="00E81C5F"/>
    <w:rsid w:val="00E81D89"/>
    <w:rsid w:val="00E81E6A"/>
    <w:rsid w:val="00E825EC"/>
    <w:rsid w:val="00E829ED"/>
    <w:rsid w:val="00E82B4E"/>
    <w:rsid w:val="00E83286"/>
    <w:rsid w:val="00E8372C"/>
    <w:rsid w:val="00E83A82"/>
    <w:rsid w:val="00E83CF0"/>
    <w:rsid w:val="00E84126"/>
    <w:rsid w:val="00E84532"/>
    <w:rsid w:val="00E84542"/>
    <w:rsid w:val="00E84621"/>
    <w:rsid w:val="00E846AF"/>
    <w:rsid w:val="00E856DD"/>
    <w:rsid w:val="00E85A14"/>
    <w:rsid w:val="00E85D3D"/>
    <w:rsid w:val="00E864BC"/>
    <w:rsid w:val="00E86D91"/>
    <w:rsid w:val="00E86F02"/>
    <w:rsid w:val="00E87202"/>
    <w:rsid w:val="00E87347"/>
    <w:rsid w:val="00E87B3F"/>
    <w:rsid w:val="00E904D3"/>
    <w:rsid w:val="00E90569"/>
    <w:rsid w:val="00E9072E"/>
    <w:rsid w:val="00E908B6"/>
    <w:rsid w:val="00E910FD"/>
    <w:rsid w:val="00E915BF"/>
    <w:rsid w:val="00E9176C"/>
    <w:rsid w:val="00E92BD6"/>
    <w:rsid w:val="00E92DEA"/>
    <w:rsid w:val="00E93029"/>
    <w:rsid w:val="00E9381A"/>
    <w:rsid w:val="00E93D98"/>
    <w:rsid w:val="00E9404C"/>
    <w:rsid w:val="00E95021"/>
    <w:rsid w:val="00E95025"/>
    <w:rsid w:val="00E95227"/>
    <w:rsid w:val="00E95576"/>
    <w:rsid w:val="00E9636B"/>
    <w:rsid w:val="00E96576"/>
    <w:rsid w:val="00E96D09"/>
    <w:rsid w:val="00E96FED"/>
    <w:rsid w:val="00E97294"/>
    <w:rsid w:val="00E97776"/>
    <w:rsid w:val="00E979FE"/>
    <w:rsid w:val="00EA08B3"/>
    <w:rsid w:val="00EA09C8"/>
    <w:rsid w:val="00EA0AC5"/>
    <w:rsid w:val="00EA0F13"/>
    <w:rsid w:val="00EA114B"/>
    <w:rsid w:val="00EA1178"/>
    <w:rsid w:val="00EA1449"/>
    <w:rsid w:val="00EA1822"/>
    <w:rsid w:val="00EA182F"/>
    <w:rsid w:val="00EA19E3"/>
    <w:rsid w:val="00EA1BEA"/>
    <w:rsid w:val="00EA1D08"/>
    <w:rsid w:val="00EA2415"/>
    <w:rsid w:val="00EA28ED"/>
    <w:rsid w:val="00EA29DF"/>
    <w:rsid w:val="00EA3073"/>
    <w:rsid w:val="00EA3163"/>
    <w:rsid w:val="00EA3433"/>
    <w:rsid w:val="00EA3498"/>
    <w:rsid w:val="00EA397A"/>
    <w:rsid w:val="00EA3F5A"/>
    <w:rsid w:val="00EA4C44"/>
    <w:rsid w:val="00EA4D19"/>
    <w:rsid w:val="00EA4F8A"/>
    <w:rsid w:val="00EA57A3"/>
    <w:rsid w:val="00EA5A7F"/>
    <w:rsid w:val="00EA5C9A"/>
    <w:rsid w:val="00EA660E"/>
    <w:rsid w:val="00EA6C70"/>
    <w:rsid w:val="00EA7530"/>
    <w:rsid w:val="00EA7BF6"/>
    <w:rsid w:val="00EA7C61"/>
    <w:rsid w:val="00EB0092"/>
    <w:rsid w:val="00EB042B"/>
    <w:rsid w:val="00EB1712"/>
    <w:rsid w:val="00EB1E86"/>
    <w:rsid w:val="00EB2307"/>
    <w:rsid w:val="00EB3226"/>
    <w:rsid w:val="00EB3564"/>
    <w:rsid w:val="00EB38F4"/>
    <w:rsid w:val="00EB3C9C"/>
    <w:rsid w:val="00EB3DBF"/>
    <w:rsid w:val="00EB3EB1"/>
    <w:rsid w:val="00EB3F8C"/>
    <w:rsid w:val="00EB4036"/>
    <w:rsid w:val="00EB4B1A"/>
    <w:rsid w:val="00EB52AF"/>
    <w:rsid w:val="00EB5537"/>
    <w:rsid w:val="00EB5940"/>
    <w:rsid w:val="00EB5F11"/>
    <w:rsid w:val="00EB61ED"/>
    <w:rsid w:val="00EB65AC"/>
    <w:rsid w:val="00EB6BC8"/>
    <w:rsid w:val="00EB74D6"/>
    <w:rsid w:val="00EB7608"/>
    <w:rsid w:val="00EB760C"/>
    <w:rsid w:val="00EC07D1"/>
    <w:rsid w:val="00EC08F4"/>
    <w:rsid w:val="00EC0A69"/>
    <w:rsid w:val="00EC0D4A"/>
    <w:rsid w:val="00EC1A00"/>
    <w:rsid w:val="00EC1C96"/>
    <w:rsid w:val="00EC3971"/>
    <w:rsid w:val="00EC39A2"/>
    <w:rsid w:val="00EC4250"/>
    <w:rsid w:val="00EC446D"/>
    <w:rsid w:val="00EC483B"/>
    <w:rsid w:val="00EC4911"/>
    <w:rsid w:val="00EC50C9"/>
    <w:rsid w:val="00EC51B4"/>
    <w:rsid w:val="00EC5523"/>
    <w:rsid w:val="00EC563C"/>
    <w:rsid w:val="00EC5C13"/>
    <w:rsid w:val="00EC5C28"/>
    <w:rsid w:val="00EC5EE0"/>
    <w:rsid w:val="00EC621C"/>
    <w:rsid w:val="00EC6270"/>
    <w:rsid w:val="00EC6615"/>
    <w:rsid w:val="00EC686D"/>
    <w:rsid w:val="00EC6AA7"/>
    <w:rsid w:val="00EC6B9F"/>
    <w:rsid w:val="00EC7167"/>
    <w:rsid w:val="00EC77BC"/>
    <w:rsid w:val="00EC7833"/>
    <w:rsid w:val="00EC7A43"/>
    <w:rsid w:val="00EC7AAB"/>
    <w:rsid w:val="00ED00CE"/>
    <w:rsid w:val="00ED09D9"/>
    <w:rsid w:val="00ED0C6B"/>
    <w:rsid w:val="00ED0EAE"/>
    <w:rsid w:val="00ED0F86"/>
    <w:rsid w:val="00ED1197"/>
    <w:rsid w:val="00ED12C1"/>
    <w:rsid w:val="00ED1FE7"/>
    <w:rsid w:val="00ED23BA"/>
    <w:rsid w:val="00ED2657"/>
    <w:rsid w:val="00ED2A41"/>
    <w:rsid w:val="00ED2EB8"/>
    <w:rsid w:val="00ED34F6"/>
    <w:rsid w:val="00ED35C0"/>
    <w:rsid w:val="00ED3911"/>
    <w:rsid w:val="00ED3DA0"/>
    <w:rsid w:val="00ED42F0"/>
    <w:rsid w:val="00ED477D"/>
    <w:rsid w:val="00ED47B6"/>
    <w:rsid w:val="00ED4E4B"/>
    <w:rsid w:val="00ED5115"/>
    <w:rsid w:val="00ED5179"/>
    <w:rsid w:val="00ED5589"/>
    <w:rsid w:val="00ED57CE"/>
    <w:rsid w:val="00ED5887"/>
    <w:rsid w:val="00ED5C19"/>
    <w:rsid w:val="00ED5F50"/>
    <w:rsid w:val="00ED607E"/>
    <w:rsid w:val="00ED6202"/>
    <w:rsid w:val="00ED644A"/>
    <w:rsid w:val="00ED657F"/>
    <w:rsid w:val="00ED6A0C"/>
    <w:rsid w:val="00ED6D45"/>
    <w:rsid w:val="00ED744E"/>
    <w:rsid w:val="00ED750B"/>
    <w:rsid w:val="00ED7CF4"/>
    <w:rsid w:val="00ED7D94"/>
    <w:rsid w:val="00EE081C"/>
    <w:rsid w:val="00EE0BDC"/>
    <w:rsid w:val="00EE0CC9"/>
    <w:rsid w:val="00EE10E5"/>
    <w:rsid w:val="00EE1603"/>
    <w:rsid w:val="00EE1A55"/>
    <w:rsid w:val="00EE2153"/>
    <w:rsid w:val="00EE36B2"/>
    <w:rsid w:val="00EE3A69"/>
    <w:rsid w:val="00EE3D13"/>
    <w:rsid w:val="00EE3D35"/>
    <w:rsid w:val="00EE3EBB"/>
    <w:rsid w:val="00EE4997"/>
    <w:rsid w:val="00EE4AFC"/>
    <w:rsid w:val="00EE61AD"/>
    <w:rsid w:val="00EE6A67"/>
    <w:rsid w:val="00EE6E5F"/>
    <w:rsid w:val="00EE6EF4"/>
    <w:rsid w:val="00EE782E"/>
    <w:rsid w:val="00EE78DF"/>
    <w:rsid w:val="00EE7946"/>
    <w:rsid w:val="00EE7CAB"/>
    <w:rsid w:val="00EF00BE"/>
    <w:rsid w:val="00EF037D"/>
    <w:rsid w:val="00EF0C8E"/>
    <w:rsid w:val="00EF0D1B"/>
    <w:rsid w:val="00EF0D5E"/>
    <w:rsid w:val="00EF0F35"/>
    <w:rsid w:val="00EF110A"/>
    <w:rsid w:val="00EF123C"/>
    <w:rsid w:val="00EF14F8"/>
    <w:rsid w:val="00EF1BF6"/>
    <w:rsid w:val="00EF202A"/>
    <w:rsid w:val="00EF3458"/>
    <w:rsid w:val="00EF373E"/>
    <w:rsid w:val="00EF3D3F"/>
    <w:rsid w:val="00EF3F56"/>
    <w:rsid w:val="00EF430B"/>
    <w:rsid w:val="00EF460B"/>
    <w:rsid w:val="00EF563F"/>
    <w:rsid w:val="00EF5823"/>
    <w:rsid w:val="00EF6341"/>
    <w:rsid w:val="00EF6562"/>
    <w:rsid w:val="00EF682B"/>
    <w:rsid w:val="00EF692B"/>
    <w:rsid w:val="00EF7A5F"/>
    <w:rsid w:val="00F004EB"/>
    <w:rsid w:val="00F00518"/>
    <w:rsid w:val="00F0072E"/>
    <w:rsid w:val="00F009B0"/>
    <w:rsid w:val="00F01211"/>
    <w:rsid w:val="00F018EC"/>
    <w:rsid w:val="00F01E57"/>
    <w:rsid w:val="00F01F96"/>
    <w:rsid w:val="00F028E1"/>
    <w:rsid w:val="00F02C33"/>
    <w:rsid w:val="00F02D86"/>
    <w:rsid w:val="00F03856"/>
    <w:rsid w:val="00F038E2"/>
    <w:rsid w:val="00F038F7"/>
    <w:rsid w:val="00F04172"/>
    <w:rsid w:val="00F041AE"/>
    <w:rsid w:val="00F041BD"/>
    <w:rsid w:val="00F04535"/>
    <w:rsid w:val="00F048BD"/>
    <w:rsid w:val="00F04D17"/>
    <w:rsid w:val="00F056C8"/>
    <w:rsid w:val="00F05947"/>
    <w:rsid w:val="00F05A31"/>
    <w:rsid w:val="00F05C62"/>
    <w:rsid w:val="00F05EE8"/>
    <w:rsid w:val="00F06508"/>
    <w:rsid w:val="00F0669A"/>
    <w:rsid w:val="00F068E6"/>
    <w:rsid w:val="00F0757A"/>
    <w:rsid w:val="00F07639"/>
    <w:rsid w:val="00F076EE"/>
    <w:rsid w:val="00F078A2"/>
    <w:rsid w:val="00F078CD"/>
    <w:rsid w:val="00F07A4A"/>
    <w:rsid w:val="00F07ADB"/>
    <w:rsid w:val="00F10954"/>
    <w:rsid w:val="00F11097"/>
    <w:rsid w:val="00F11189"/>
    <w:rsid w:val="00F11349"/>
    <w:rsid w:val="00F11738"/>
    <w:rsid w:val="00F11892"/>
    <w:rsid w:val="00F11C49"/>
    <w:rsid w:val="00F11CCD"/>
    <w:rsid w:val="00F12070"/>
    <w:rsid w:val="00F124C4"/>
    <w:rsid w:val="00F128E3"/>
    <w:rsid w:val="00F12FE6"/>
    <w:rsid w:val="00F1306F"/>
    <w:rsid w:val="00F13416"/>
    <w:rsid w:val="00F13590"/>
    <w:rsid w:val="00F13B6C"/>
    <w:rsid w:val="00F13EF6"/>
    <w:rsid w:val="00F13F1F"/>
    <w:rsid w:val="00F14412"/>
    <w:rsid w:val="00F14445"/>
    <w:rsid w:val="00F1473E"/>
    <w:rsid w:val="00F15553"/>
    <w:rsid w:val="00F15559"/>
    <w:rsid w:val="00F159B8"/>
    <w:rsid w:val="00F16146"/>
    <w:rsid w:val="00F16698"/>
    <w:rsid w:val="00F1690A"/>
    <w:rsid w:val="00F169D7"/>
    <w:rsid w:val="00F1756F"/>
    <w:rsid w:val="00F204AA"/>
    <w:rsid w:val="00F20DF0"/>
    <w:rsid w:val="00F210A1"/>
    <w:rsid w:val="00F21378"/>
    <w:rsid w:val="00F21940"/>
    <w:rsid w:val="00F21A36"/>
    <w:rsid w:val="00F21E4C"/>
    <w:rsid w:val="00F21F1B"/>
    <w:rsid w:val="00F2284B"/>
    <w:rsid w:val="00F22851"/>
    <w:rsid w:val="00F229EB"/>
    <w:rsid w:val="00F22C2A"/>
    <w:rsid w:val="00F233FC"/>
    <w:rsid w:val="00F23E78"/>
    <w:rsid w:val="00F23EA0"/>
    <w:rsid w:val="00F24333"/>
    <w:rsid w:val="00F247C5"/>
    <w:rsid w:val="00F248B9"/>
    <w:rsid w:val="00F24944"/>
    <w:rsid w:val="00F24C06"/>
    <w:rsid w:val="00F24CFF"/>
    <w:rsid w:val="00F24DDE"/>
    <w:rsid w:val="00F25298"/>
    <w:rsid w:val="00F25616"/>
    <w:rsid w:val="00F25B71"/>
    <w:rsid w:val="00F26603"/>
    <w:rsid w:val="00F267DB"/>
    <w:rsid w:val="00F269A3"/>
    <w:rsid w:val="00F271BB"/>
    <w:rsid w:val="00F272C0"/>
    <w:rsid w:val="00F27780"/>
    <w:rsid w:val="00F277A6"/>
    <w:rsid w:val="00F27A37"/>
    <w:rsid w:val="00F27A3F"/>
    <w:rsid w:val="00F27AB5"/>
    <w:rsid w:val="00F301CC"/>
    <w:rsid w:val="00F303A1"/>
    <w:rsid w:val="00F304DF"/>
    <w:rsid w:val="00F30F65"/>
    <w:rsid w:val="00F31A5B"/>
    <w:rsid w:val="00F31C91"/>
    <w:rsid w:val="00F31D19"/>
    <w:rsid w:val="00F3204F"/>
    <w:rsid w:val="00F327AA"/>
    <w:rsid w:val="00F3304D"/>
    <w:rsid w:val="00F331B8"/>
    <w:rsid w:val="00F331DA"/>
    <w:rsid w:val="00F33227"/>
    <w:rsid w:val="00F33D77"/>
    <w:rsid w:val="00F33DEA"/>
    <w:rsid w:val="00F33E93"/>
    <w:rsid w:val="00F3465B"/>
    <w:rsid w:val="00F34A54"/>
    <w:rsid w:val="00F34EAC"/>
    <w:rsid w:val="00F3523F"/>
    <w:rsid w:val="00F35840"/>
    <w:rsid w:val="00F3585E"/>
    <w:rsid w:val="00F35D9B"/>
    <w:rsid w:val="00F35FDF"/>
    <w:rsid w:val="00F368D7"/>
    <w:rsid w:val="00F36C78"/>
    <w:rsid w:val="00F375AE"/>
    <w:rsid w:val="00F40403"/>
    <w:rsid w:val="00F40AB4"/>
    <w:rsid w:val="00F41112"/>
    <w:rsid w:val="00F411B4"/>
    <w:rsid w:val="00F41594"/>
    <w:rsid w:val="00F4185B"/>
    <w:rsid w:val="00F418D3"/>
    <w:rsid w:val="00F42107"/>
    <w:rsid w:val="00F42A49"/>
    <w:rsid w:val="00F42A7A"/>
    <w:rsid w:val="00F42EFD"/>
    <w:rsid w:val="00F43039"/>
    <w:rsid w:val="00F440C9"/>
    <w:rsid w:val="00F440EE"/>
    <w:rsid w:val="00F44818"/>
    <w:rsid w:val="00F451F3"/>
    <w:rsid w:val="00F4541A"/>
    <w:rsid w:val="00F45C9E"/>
    <w:rsid w:val="00F45CA1"/>
    <w:rsid w:val="00F46526"/>
    <w:rsid w:val="00F47012"/>
    <w:rsid w:val="00F47307"/>
    <w:rsid w:val="00F4763B"/>
    <w:rsid w:val="00F47BB9"/>
    <w:rsid w:val="00F47E7E"/>
    <w:rsid w:val="00F501F3"/>
    <w:rsid w:val="00F5023D"/>
    <w:rsid w:val="00F50C6C"/>
    <w:rsid w:val="00F50F92"/>
    <w:rsid w:val="00F51056"/>
    <w:rsid w:val="00F51676"/>
    <w:rsid w:val="00F52A74"/>
    <w:rsid w:val="00F52E42"/>
    <w:rsid w:val="00F531E0"/>
    <w:rsid w:val="00F534CD"/>
    <w:rsid w:val="00F534E4"/>
    <w:rsid w:val="00F536DF"/>
    <w:rsid w:val="00F53818"/>
    <w:rsid w:val="00F538E5"/>
    <w:rsid w:val="00F53BA6"/>
    <w:rsid w:val="00F53D55"/>
    <w:rsid w:val="00F54144"/>
    <w:rsid w:val="00F54320"/>
    <w:rsid w:val="00F546D3"/>
    <w:rsid w:val="00F54ACF"/>
    <w:rsid w:val="00F54D7B"/>
    <w:rsid w:val="00F55384"/>
    <w:rsid w:val="00F5592B"/>
    <w:rsid w:val="00F55E20"/>
    <w:rsid w:val="00F560C2"/>
    <w:rsid w:val="00F560F9"/>
    <w:rsid w:val="00F56360"/>
    <w:rsid w:val="00F568C1"/>
    <w:rsid w:val="00F569C8"/>
    <w:rsid w:val="00F56C33"/>
    <w:rsid w:val="00F56DE0"/>
    <w:rsid w:val="00F56FD2"/>
    <w:rsid w:val="00F57133"/>
    <w:rsid w:val="00F5713F"/>
    <w:rsid w:val="00F57931"/>
    <w:rsid w:val="00F60202"/>
    <w:rsid w:val="00F60818"/>
    <w:rsid w:val="00F6092F"/>
    <w:rsid w:val="00F60AB8"/>
    <w:rsid w:val="00F60BCE"/>
    <w:rsid w:val="00F6141B"/>
    <w:rsid w:val="00F6158A"/>
    <w:rsid w:val="00F619F6"/>
    <w:rsid w:val="00F61ADE"/>
    <w:rsid w:val="00F62154"/>
    <w:rsid w:val="00F62FAC"/>
    <w:rsid w:val="00F630AA"/>
    <w:rsid w:val="00F63E68"/>
    <w:rsid w:val="00F63EC8"/>
    <w:rsid w:val="00F6440A"/>
    <w:rsid w:val="00F64D45"/>
    <w:rsid w:val="00F64D52"/>
    <w:rsid w:val="00F64F51"/>
    <w:rsid w:val="00F652DA"/>
    <w:rsid w:val="00F65345"/>
    <w:rsid w:val="00F655CD"/>
    <w:rsid w:val="00F658E4"/>
    <w:rsid w:val="00F65936"/>
    <w:rsid w:val="00F65C86"/>
    <w:rsid w:val="00F66384"/>
    <w:rsid w:val="00F663C4"/>
    <w:rsid w:val="00F6666A"/>
    <w:rsid w:val="00F667EF"/>
    <w:rsid w:val="00F67155"/>
    <w:rsid w:val="00F672D7"/>
    <w:rsid w:val="00F674E3"/>
    <w:rsid w:val="00F67C84"/>
    <w:rsid w:val="00F700B6"/>
    <w:rsid w:val="00F7012D"/>
    <w:rsid w:val="00F7061C"/>
    <w:rsid w:val="00F70890"/>
    <w:rsid w:val="00F7215C"/>
    <w:rsid w:val="00F72873"/>
    <w:rsid w:val="00F72A89"/>
    <w:rsid w:val="00F72CD7"/>
    <w:rsid w:val="00F72DC1"/>
    <w:rsid w:val="00F731FF"/>
    <w:rsid w:val="00F733F4"/>
    <w:rsid w:val="00F73B13"/>
    <w:rsid w:val="00F73E79"/>
    <w:rsid w:val="00F73F66"/>
    <w:rsid w:val="00F74CA7"/>
    <w:rsid w:val="00F74D16"/>
    <w:rsid w:val="00F74E3B"/>
    <w:rsid w:val="00F751BE"/>
    <w:rsid w:val="00F75223"/>
    <w:rsid w:val="00F75E2C"/>
    <w:rsid w:val="00F760EE"/>
    <w:rsid w:val="00F76223"/>
    <w:rsid w:val="00F76B07"/>
    <w:rsid w:val="00F77161"/>
    <w:rsid w:val="00F77596"/>
    <w:rsid w:val="00F77896"/>
    <w:rsid w:val="00F77BB3"/>
    <w:rsid w:val="00F800B0"/>
    <w:rsid w:val="00F80204"/>
    <w:rsid w:val="00F80770"/>
    <w:rsid w:val="00F8097E"/>
    <w:rsid w:val="00F8149A"/>
    <w:rsid w:val="00F816B7"/>
    <w:rsid w:val="00F8178C"/>
    <w:rsid w:val="00F81C1E"/>
    <w:rsid w:val="00F81E14"/>
    <w:rsid w:val="00F8291D"/>
    <w:rsid w:val="00F83203"/>
    <w:rsid w:val="00F836D5"/>
    <w:rsid w:val="00F83F67"/>
    <w:rsid w:val="00F84461"/>
    <w:rsid w:val="00F85101"/>
    <w:rsid w:val="00F851C4"/>
    <w:rsid w:val="00F85475"/>
    <w:rsid w:val="00F858E0"/>
    <w:rsid w:val="00F864E7"/>
    <w:rsid w:val="00F8670F"/>
    <w:rsid w:val="00F86963"/>
    <w:rsid w:val="00F87086"/>
    <w:rsid w:val="00F90134"/>
    <w:rsid w:val="00F907C7"/>
    <w:rsid w:val="00F9198D"/>
    <w:rsid w:val="00F91B15"/>
    <w:rsid w:val="00F91B7E"/>
    <w:rsid w:val="00F92016"/>
    <w:rsid w:val="00F925B4"/>
    <w:rsid w:val="00F925F6"/>
    <w:rsid w:val="00F92D98"/>
    <w:rsid w:val="00F93AA3"/>
    <w:rsid w:val="00F94191"/>
    <w:rsid w:val="00F9443B"/>
    <w:rsid w:val="00F94CA5"/>
    <w:rsid w:val="00F952C5"/>
    <w:rsid w:val="00F953FE"/>
    <w:rsid w:val="00F97540"/>
    <w:rsid w:val="00F9777B"/>
    <w:rsid w:val="00F979B0"/>
    <w:rsid w:val="00F97FB0"/>
    <w:rsid w:val="00FA0BCC"/>
    <w:rsid w:val="00FA0E64"/>
    <w:rsid w:val="00FA1070"/>
    <w:rsid w:val="00FA164F"/>
    <w:rsid w:val="00FA165E"/>
    <w:rsid w:val="00FA1ACB"/>
    <w:rsid w:val="00FA1BB5"/>
    <w:rsid w:val="00FA1F7F"/>
    <w:rsid w:val="00FA1FDF"/>
    <w:rsid w:val="00FA21F4"/>
    <w:rsid w:val="00FA2F3A"/>
    <w:rsid w:val="00FA304B"/>
    <w:rsid w:val="00FA3214"/>
    <w:rsid w:val="00FA397C"/>
    <w:rsid w:val="00FA3D5B"/>
    <w:rsid w:val="00FA4C7D"/>
    <w:rsid w:val="00FA4ED6"/>
    <w:rsid w:val="00FA4FD7"/>
    <w:rsid w:val="00FA5750"/>
    <w:rsid w:val="00FA5874"/>
    <w:rsid w:val="00FA6476"/>
    <w:rsid w:val="00FA6976"/>
    <w:rsid w:val="00FA6A95"/>
    <w:rsid w:val="00FA6E13"/>
    <w:rsid w:val="00FA70CC"/>
    <w:rsid w:val="00FA7316"/>
    <w:rsid w:val="00FA77D4"/>
    <w:rsid w:val="00FA798A"/>
    <w:rsid w:val="00FA7E20"/>
    <w:rsid w:val="00FB0FF2"/>
    <w:rsid w:val="00FB18B5"/>
    <w:rsid w:val="00FB197F"/>
    <w:rsid w:val="00FB23DD"/>
    <w:rsid w:val="00FB2830"/>
    <w:rsid w:val="00FB312F"/>
    <w:rsid w:val="00FB35C3"/>
    <w:rsid w:val="00FB409D"/>
    <w:rsid w:val="00FB4272"/>
    <w:rsid w:val="00FB50D5"/>
    <w:rsid w:val="00FB546C"/>
    <w:rsid w:val="00FB580C"/>
    <w:rsid w:val="00FB584F"/>
    <w:rsid w:val="00FB5D61"/>
    <w:rsid w:val="00FB6343"/>
    <w:rsid w:val="00FB6A75"/>
    <w:rsid w:val="00FB6BF7"/>
    <w:rsid w:val="00FB746B"/>
    <w:rsid w:val="00FB74A0"/>
    <w:rsid w:val="00FB7D96"/>
    <w:rsid w:val="00FC0142"/>
    <w:rsid w:val="00FC03A1"/>
    <w:rsid w:val="00FC0623"/>
    <w:rsid w:val="00FC1D06"/>
    <w:rsid w:val="00FC1F16"/>
    <w:rsid w:val="00FC1FB3"/>
    <w:rsid w:val="00FC2855"/>
    <w:rsid w:val="00FC2977"/>
    <w:rsid w:val="00FC317B"/>
    <w:rsid w:val="00FC3AF0"/>
    <w:rsid w:val="00FC3C61"/>
    <w:rsid w:val="00FC3C67"/>
    <w:rsid w:val="00FC3CCA"/>
    <w:rsid w:val="00FC42C3"/>
    <w:rsid w:val="00FC47DE"/>
    <w:rsid w:val="00FC48B4"/>
    <w:rsid w:val="00FC4A9E"/>
    <w:rsid w:val="00FC4DDB"/>
    <w:rsid w:val="00FC51A3"/>
    <w:rsid w:val="00FC5353"/>
    <w:rsid w:val="00FC539A"/>
    <w:rsid w:val="00FC5DF3"/>
    <w:rsid w:val="00FC5F6D"/>
    <w:rsid w:val="00FC6457"/>
    <w:rsid w:val="00FC66C1"/>
    <w:rsid w:val="00FC6703"/>
    <w:rsid w:val="00FC6BA8"/>
    <w:rsid w:val="00FC7248"/>
    <w:rsid w:val="00FD0F80"/>
    <w:rsid w:val="00FD1149"/>
    <w:rsid w:val="00FD19A1"/>
    <w:rsid w:val="00FD2043"/>
    <w:rsid w:val="00FD20F4"/>
    <w:rsid w:val="00FD245D"/>
    <w:rsid w:val="00FD296C"/>
    <w:rsid w:val="00FD315A"/>
    <w:rsid w:val="00FD31A5"/>
    <w:rsid w:val="00FD3406"/>
    <w:rsid w:val="00FD3499"/>
    <w:rsid w:val="00FD370A"/>
    <w:rsid w:val="00FD376D"/>
    <w:rsid w:val="00FD3BEE"/>
    <w:rsid w:val="00FD3D3D"/>
    <w:rsid w:val="00FD49B4"/>
    <w:rsid w:val="00FD4B84"/>
    <w:rsid w:val="00FD5F8B"/>
    <w:rsid w:val="00FD61E3"/>
    <w:rsid w:val="00FD6751"/>
    <w:rsid w:val="00FD6D64"/>
    <w:rsid w:val="00FD701C"/>
    <w:rsid w:val="00FD76D9"/>
    <w:rsid w:val="00FD78CB"/>
    <w:rsid w:val="00FD7DCF"/>
    <w:rsid w:val="00FD7F1A"/>
    <w:rsid w:val="00FE00DF"/>
    <w:rsid w:val="00FE01E9"/>
    <w:rsid w:val="00FE0888"/>
    <w:rsid w:val="00FE0AF7"/>
    <w:rsid w:val="00FE1448"/>
    <w:rsid w:val="00FE1B15"/>
    <w:rsid w:val="00FE22B4"/>
    <w:rsid w:val="00FE22B8"/>
    <w:rsid w:val="00FE31A3"/>
    <w:rsid w:val="00FE31B9"/>
    <w:rsid w:val="00FE3716"/>
    <w:rsid w:val="00FE37FF"/>
    <w:rsid w:val="00FE389E"/>
    <w:rsid w:val="00FE449C"/>
    <w:rsid w:val="00FE4949"/>
    <w:rsid w:val="00FE4B78"/>
    <w:rsid w:val="00FE4B9D"/>
    <w:rsid w:val="00FE55DF"/>
    <w:rsid w:val="00FE5641"/>
    <w:rsid w:val="00FE5A58"/>
    <w:rsid w:val="00FE5CAA"/>
    <w:rsid w:val="00FE6915"/>
    <w:rsid w:val="00FE6E29"/>
    <w:rsid w:val="00FE72AE"/>
    <w:rsid w:val="00FE7BC4"/>
    <w:rsid w:val="00FF0A09"/>
    <w:rsid w:val="00FF0BE3"/>
    <w:rsid w:val="00FF0BF3"/>
    <w:rsid w:val="00FF11C6"/>
    <w:rsid w:val="00FF1384"/>
    <w:rsid w:val="00FF1B34"/>
    <w:rsid w:val="00FF2495"/>
    <w:rsid w:val="00FF2AC3"/>
    <w:rsid w:val="00FF2EC4"/>
    <w:rsid w:val="00FF3625"/>
    <w:rsid w:val="00FF36AA"/>
    <w:rsid w:val="00FF3D9F"/>
    <w:rsid w:val="00FF4055"/>
    <w:rsid w:val="00FF4786"/>
    <w:rsid w:val="00FF4BA5"/>
    <w:rsid w:val="00FF4D59"/>
    <w:rsid w:val="00FF5169"/>
    <w:rsid w:val="00FF5328"/>
    <w:rsid w:val="00FF5399"/>
    <w:rsid w:val="00FF58A7"/>
    <w:rsid w:val="00FF6A50"/>
    <w:rsid w:val="00FF6D0F"/>
    <w:rsid w:val="00FF74EF"/>
    <w:rsid w:val="00FF75FD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style="mso-position-horizontal-relative:page;mso-position-vertical-relative:page" stroke="f">
      <v:stroke on="f"/>
      <o:colormru v:ext="edit" colors="white"/>
    </o:shapedefaults>
    <o:shapelayout v:ext="edit">
      <o:idmap v:ext="edit" data="1"/>
    </o:shapelayout>
  </w:shapeDefaults>
  <w:decimalSymbol w:val="."/>
  <w:listSeparator w:val=","/>
  <w14:docId w14:val="1777D4B1"/>
  <w15:docId w15:val="{568822D3-475F-40A9-90BE-3B5043AE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Arial"/>
        <w:color w:val="363534" w:themeColor="text1"/>
        <w:lang w:val="en-AU" w:eastAsia="en-AU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9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1" w:unhideWhenUsed="1" w:qFormat="1"/>
    <w:lsdException w:name="List Continue 2" w:semiHidden="1" w:uiPriority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50538"/>
  </w:style>
  <w:style w:type="paragraph" w:styleId="Heading1">
    <w:name w:val="heading 1"/>
    <w:basedOn w:val="Normal"/>
    <w:next w:val="BodyText"/>
    <w:link w:val="Heading1Char"/>
    <w:qFormat/>
    <w:rsid w:val="00A209C4"/>
    <w:pPr>
      <w:keepNext/>
      <w:keepLines/>
      <w:numPr>
        <w:numId w:val="7"/>
      </w:numPr>
      <w:spacing w:before="300" w:after="360" w:line="440" w:lineRule="exact"/>
      <w:outlineLvl w:val="0"/>
    </w:pPr>
    <w:rPr>
      <w:b/>
      <w:bCs/>
      <w:color w:val="EA7200" w:themeColor="text2"/>
      <w:kern w:val="32"/>
      <w:sz w:val="40"/>
      <w:szCs w:val="32"/>
    </w:rPr>
  </w:style>
  <w:style w:type="paragraph" w:styleId="Heading2">
    <w:name w:val="heading 2"/>
    <w:basedOn w:val="Normal"/>
    <w:next w:val="BodyText"/>
    <w:link w:val="Heading2Char"/>
    <w:qFormat/>
    <w:rsid w:val="00C30843"/>
    <w:pPr>
      <w:keepNext/>
      <w:keepLines/>
      <w:numPr>
        <w:ilvl w:val="1"/>
        <w:numId w:val="7"/>
      </w:numPr>
      <w:tabs>
        <w:tab w:val="left" w:pos="1418"/>
        <w:tab w:val="left" w:pos="1701"/>
        <w:tab w:val="left" w:pos="1985"/>
      </w:tabs>
      <w:spacing w:before="240" w:after="100" w:line="260" w:lineRule="exact"/>
      <w:outlineLvl w:val="1"/>
    </w:pPr>
    <w:rPr>
      <w:b/>
      <w:bCs/>
      <w:iCs/>
      <w:color w:val="EA7200" w:themeColor="text2"/>
      <w:kern w:val="20"/>
      <w:sz w:val="22"/>
      <w:szCs w:val="28"/>
    </w:rPr>
  </w:style>
  <w:style w:type="paragraph" w:styleId="Heading3">
    <w:name w:val="heading 3"/>
    <w:basedOn w:val="Normal"/>
    <w:next w:val="BodyText"/>
    <w:link w:val="Heading3Char"/>
    <w:qFormat/>
    <w:rsid w:val="00C30843"/>
    <w:pPr>
      <w:keepNext/>
      <w:keepLines/>
      <w:numPr>
        <w:ilvl w:val="2"/>
        <w:numId w:val="7"/>
      </w:numPr>
      <w:tabs>
        <w:tab w:val="left" w:pos="1418"/>
        <w:tab w:val="left" w:pos="1701"/>
        <w:tab w:val="left" w:pos="1985"/>
      </w:tabs>
      <w:spacing w:before="200" w:after="100" w:line="240" w:lineRule="exact"/>
      <w:outlineLvl w:val="2"/>
    </w:pPr>
    <w:rPr>
      <w:b/>
      <w:color w:val="494847"/>
    </w:rPr>
  </w:style>
  <w:style w:type="paragraph" w:styleId="Heading4">
    <w:name w:val="heading 4"/>
    <w:basedOn w:val="Normal"/>
    <w:next w:val="BodyText"/>
    <w:link w:val="Heading4Char"/>
    <w:qFormat/>
    <w:rsid w:val="00C30843"/>
    <w:pPr>
      <w:keepNext/>
      <w:keepLines/>
      <w:tabs>
        <w:tab w:val="left" w:pos="1418"/>
        <w:tab w:val="left" w:pos="1701"/>
        <w:tab w:val="left" w:pos="1985"/>
      </w:tabs>
      <w:spacing w:before="200" w:after="100"/>
      <w:outlineLvl w:val="3"/>
    </w:pPr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styleId="Heading5">
    <w:name w:val="heading 5"/>
    <w:basedOn w:val="Normal"/>
    <w:next w:val="BodyText"/>
    <w:link w:val="Heading5Char"/>
    <w:qFormat/>
    <w:rsid w:val="00C30843"/>
    <w:pPr>
      <w:keepNext/>
      <w:keepLines/>
      <w:spacing w:before="200" w:after="100"/>
      <w:outlineLvl w:val="4"/>
    </w:pPr>
    <w:rPr>
      <w:rFonts w:asciiTheme="majorHAnsi" w:eastAsiaTheme="majorEastAsia" w:hAnsiTheme="majorHAnsi" w:cstheme="majorBidi"/>
      <w:i/>
      <w:color w:val="494847"/>
    </w:rPr>
  </w:style>
  <w:style w:type="paragraph" w:styleId="Heading6">
    <w:name w:val="heading 6"/>
    <w:basedOn w:val="Normal"/>
    <w:next w:val="BodyText"/>
    <w:link w:val="Heading6Char"/>
    <w:semiHidden/>
    <w:qFormat/>
    <w:rsid w:val="00D14E24"/>
    <w:pPr>
      <w:keepNext/>
      <w:keepLines/>
      <w:spacing w:before="100" w:after="100"/>
      <w:outlineLvl w:val="5"/>
    </w:pPr>
    <w:rPr>
      <w:rFonts w:asciiTheme="majorHAnsi" w:eastAsiaTheme="majorEastAsia" w:hAnsiTheme="majorHAnsi" w:cstheme="majorBidi"/>
      <w:i/>
      <w:iCs/>
      <w:color w:val="EA7200" w:themeColor="text2"/>
    </w:rPr>
  </w:style>
  <w:style w:type="paragraph" w:styleId="Heading7">
    <w:name w:val="heading 7"/>
    <w:basedOn w:val="Normal"/>
    <w:next w:val="Normal"/>
    <w:link w:val="Heading7Char"/>
    <w:semiHidden/>
    <w:rsid w:val="007E536E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ppendix Title"/>
    <w:basedOn w:val="Normal"/>
    <w:next w:val="BodyText"/>
    <w:link w:val="Heading8Char"/>
    <w:uiPriority w:val="1"/>
    <w:semiHidden/>
    <w:rsid w:val="000758E3"/>
    <w:pPr>
      <w:keepNext/>
      <w:keepLines/>
      <w:pageBreakBefore/>
      <w:framePr w:w="11907" w:h="1985" w:hRule="exact" w:hSpace="11340" w:vSpace="284" w:wrap="around" w:vAnchor="page" w:hAnchor="page" w:yAlign="top"/>
      <w:numPr>
        <w:numId w:val="3"/>
      </w:numPr>
      <w:spacing w:before="1300" w:after="440" w:line="440" w:lineRule="exact"/>
      <w:ind w:right="1134"/>
      <w:outlineLvl w:val="7"/>
    </w:pPr>
    <w:rPr>
      <w:rFonts w:asciiTheme="majorHAnsi" w:eastAsiaTheme="majorEastAsia" w:hAnsiTheme="majorHAnsi" w:cstheme="majorBidi"/>
      <w:b/>
      <w:color w:val="EA7200" w:themeColor="text2"/>
      <w:sz w:val="40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1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80" w:lineRule="exact"/>
      <w:outlineLvl w:val="8"/>
    </w:pPr>
    <w:rPr>
      <w:b/>
      <w:color w:val="EA7200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0652"/>
    <w:pPr>
      <w:spacing w:line="440" w:lineRule="exact"/>
      <w:jc w:val="right"/>
    </w:pPr>
    <w:rPr>
      <w:b/>
      <w:color w:val="FFFFFF"/>
      <w:sz w:val="40"/>
    </w:rPr>
  </w:style>
  <w:style w:type="paragraph" w:styleId="Footer">
    <w:name w:val="footer"/>
    <w:basedOn w:val="Normal"/>
    <w:link w:val="FooterChar"/>
    <w:rsid w:val="00F83203"/>
    <w:pPr>
      <w:spacing w:line="200" w:lineRule="atLeast"/>
    </w:pPr>
    <w:rPr>
      <w:sz w:val="16"/>
    </w:rPr>
  </w:style>
  <w:style w:type="paragraph" w:customStyle="1" w:styleId="xDisclaimertext3">
    <w:name w:val="xDisclaimer text 3"/>
    <w:basedOn w:val="xDisclaimerText"/>
    <w:semiHidden/>
    <w:rsid w:val="009363B5"/>
    <w:pPr>
      <w:spacing w:before="60" w:after="60"/>
    </w:pPr>
  </w:style>
  <w:style w:type="character" w:styleId="PageNumber">
    <w:name w:val="page number"/>
    <w:basedOn w:val="DefaultParagraphFont"/>
    <w:semiHidden/>
    <w:rsid w:val="003C3BC2"/>
    <w:rPr>
      <w:rFonts w:ascii="Arial" w:hAnsi="Arial"/>
      <w:b/>
      <w:color w:val="auto"/>
      <w:sz w:val="16"/>
    </w:rPr>
  </w:style>
  <w:style w:type="paragraph" w:customStyle="1" w:styleId="FooterOdd">
    <w:name w:val="Footer Odd"/>
    <w:next w:val="Footer"/>
    <w:rsid w:val="00F83203"/>
    <w:pPr>
      <w:spacing w:line="200" w:lineRule="atLeast"/>
      <w:jc w:val="right"/>
    </w:pPr>
    <w:rPr>
      <w:spacing w:val="2"/>
      <w:sz w:val="16"/>
    </w:rPr>
  </w:style>
  <w:style w:type="table" w:styleId="TableGrid">
    <w:name w:val="Table Grid"/>
    <w:basedOn w:val="TableNormal"/>
    <w:rsid w:val="00BB1F66"/>
    <w:pPr>
      <w:spacing w:before="60" w:after="60" w:line="220" w:lineRule="atLeast"/>
      <w:ind w:left="113" w:right="113"/>
    </w:pPr>
    <w:rPr>
      <w:rFonts w:cs="Times New Roman"/>
      <w:sz w:val="18"/>
    </w:rPr>
    <w:tblPr>
      <w:tblStyleColBandSize w:val="1"/>
      <w:tblBorders>
        <w:top w:val="single" w:sz="8" w:space="0" w:color="EA7200" w:themeColor="text2"/>
        <w:bottom w:val="single" w:sz="8" w:space="0" w:color="EA7200" w:themeColor="text2"/>
        <w:insideH w:val="single" w:sz="8" w:space="0" w:color="EA7200" w:themeColor="text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Theme="minorHAnsi" w:hAnsiTheme="minorHAnsi"/>
        <w:b w:val="0"/>
        <w:color w:val="363534" w:themeColor="text1"/>
        <w:sz w:val="18"/>
      </w:rPr>
      <w:tblPr/>
      <w:tcPr>
        <w:shd w:val="clear" w:color="auto" w:fill="EA7200" w:themeFill="text2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FDF1E5" w:themeFill="background2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erEven">
    <w:name w:val="Footer Even"/>
    <w:next w:val="Footer"/>
    <w:rsid w:val="00F83203"/>
    <w:pPr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C328E9"/>
    <w:rPr>
      <w:sz w:val="16"/>
    </w:rPr>
  </w:style>
  <w:style w:type="paragraph" w:customStyle="1" w:styleId="FooterOddPageNumber">
    <w:name w:val="Footer Odd Page Number"/>
    <w:basedOn w:val="FooterOdd"/>
    <w:rsid w:val="001748A0"/>
    <w:pPr>
      <w:ind w:right="28"/>
    </w:pPr>
    <w:rPr>
      <w:b/>
      <w:color w:val="00B2A9" w:themeColor="accent1"/>
    </w:rPr>
  </w:style>
  <w:style w:type="paragraph" w:customStyle="1" w:styleId="FootnoteSeparator">
    <w:name w:val="Footnote Separator"/>
    <w:basedOn w:val="Normal"/>
    <w:unhideWhenUsed/>
    <w:rsid w:val="0086233C"/>
    <w:pPr>
      <w:pBdr>
        <w:top w:val="dotted" w:sz="8" w:space="0" w:color="363534" w:themeColor="text1"/>
      </w:pBdr>
      <w:spacing w:before="120" w:line="120" w:lineRule="exact"/>
    </w:pPr>
    <w:rPr>
      <w:sz w:val="16"/>
      <w:szCs w:val="16"/>
    </w:rPr>
  </w:style>
  <w:style w:type="paragraph" w:customStyle="1" w:styleId="Emailaddress">
    <w:name w:val="Email address"/>
    <w:basedOn w:val="Normal"/>
    <w:semiHidden/>
    <w:rsid w:val="00606818"/>
    <w:rPr>
      <w:sz w:val="16"/>
      <w:szCs w:val="16"/>
    </w:rPr>
  </w:style>
  <w:style w:type="character" w:customStyle="1" w:styleId="Italics">
    <w:name w:val="Italics"/>
    <w:rsid w:val="00901CD1"/>
    <w:rPr>
      <w:i/>
    </w:rPr>
  </w:style>
  <w:style w:type="paragraph" w:styleId="ListContinue">
    <w:name w:val="List Continue"/>
    <w:basedOn w:val="Normal"/>
    <w:semiHidden/>
    <w:qFormat/>
    <w:rsid w:val="00606818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606818"/>
    <w:pPr>
      <w:spacing w:before="220" w:after="220"/>
      <w:ind w:left="680"/>
    </w:pPr>
  </w:style>
  <w:style w:type="paragraph" w:styleId="ListNumber">
    <w:name w:val="List Number"/>
    <w:basedOn w:val="Normal"/>
    <w:qFormat/>
    <w:rsid w:val="00B876CB"/>
    <w:pPr>
      <w:numPr>
        <w:numId w:val="4"/>
      </w:numPr>
      <w:spacing w:before="120" w:after="120"/>
    </w:pPr>
  </w:style>
  <w:style w:type="paragraph" w:styleId="ListNumber2">
    <w:name w:val="List Number 2"/>
    <w:basedOn w:val="Normal"/>
    <w:qFormat/>
    <w:rsid w:val="00781566"/>
    <w:pPr>
      <w:numPr>
        <w:ilvl w:val="1"/>
        <w:numId w:val="4"/>
      </w:numPr>
      <w:spacing w:before="120" w:after="120"/>
    </w:pPr>
  </w:style>
  <w:style w:type="paragraph" w:styleId="ListNumber3">
    <w:name w:val="List Number 3"/>
    <w:basedOn w:val="Normal"/>
    <w:qFormat/>
    <w:rsid w:val="00781566"/>
    <w:pPr>
      <w:numPr>
        <w:ilvl w:val="2"/>
        <w:numId w:val="4"/>
      </w:numPr>
      <w:spacing w:before="120" w:after="120"/>
    </w:pPr>
  </w:style>
  <w:style w:type="numbering" w:styleId="1ai">
    <w:name w:val="Outline List 1"/>
    <w:basedOn w:val="NoList"/>
    <w:rsid w:val="00606818"/>
    <w:pPr>
      <w:numPr>
        <w:numId w:val="1"/>
      </w:numPr>
    </w:pPr>
  </w:style>
  <w:style w:type="paragraph" w:styleId="BalloonText">
    <w:name w:val="Balloon Text"/>
    <w:basedOn w:val="Normal"/>
    <w:semiHidden/>
    <w:unhideWhenUsed/>
    <w:rsid w:val="006068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20652"/>
    <w:rPr>
      <w:b/>
      <w:color w:val="FFFFFF"/>
      <w:sz w:val="40"/>
    </w:rPr>
  </w:style>
  <w:style w:type="paragraph" w:customStyle="1" w:styleId="TableTextBullet2">
    <w:name w:val="Table Text Bullet 2"/>
    <w:basedOn w:val="TableTextBullet"/>
    <w:qFormat/>
    <w:rsid w:val="004D4063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4D4063"/>
    <w:pPr>
      <w:numPr>
        <w:ilvl w:val="2"/>
      </w:numPr>
    </w:pPr>
    <w:rPr>
      <w:bCs w:val="0"/>
    </w:rPr>
  </w:style>
  <w:style w:type="paragraph" w:customStyle="1" w:styleId="xDoublePic">
    <w:name w:val="xDoublePic"/>
    <w:basedOn w:val="xInlineShape"/>
    <w:semiHidden/>
    <w:rsid w:val="001E4751"/>
    <w:pPr>
      <w:spacing w:before="0" w:after="0"/>
    </w:pPr>
  </w:style>
  <w:style w:type="paragraph" w:styleId="BodyText">
    <w:name w:val="Body Text"/>
    <w:basedOn w:val="Normal"/>
    <w:link w:val="BodyTextChar"/>
    <w:qFormat/>
    <w:rsid w:val="007C0961"/>
    <w:pPr>
      <w:spacing w:before="60" w:after="12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7C0961"/>
    <w:rPr>
      <w:rFonts w:cs="Times New Roman"/>
      <w:lang w:eastAsia="en-US"/>
    </w:rPr>
  </w:style>
  <w:style w:type="paragraph" w:customStyle="1" w:styleId="Footnotes">
    <w:name w:val="Footnotes"/>
    <w:basedOn w:val="Normal"/>
    <w:rsid w:val="0016301C"/>
    <w:pPr>
      <w:keepLines/>
      <w:numPr>
        <w:numId w:val="6"/>
      </w:numPr>
      <w:spacing w:before="60" w:after="100" w:afterAutospacing="1" w:line="180" w:lineRule="exact"/>
    </w:pPr>
    <w:rPr>
      <w:sz w:val="14"/>
    </w:rPr>
  </w:style>
  <w:style w:type="paragraph" w:customStyle="1" w:styleId="TableHeadingLeft">
    <w:name w:val="Table Heading Left"/>
    <w:basedOn w:val="TableTextLeft"/>
    <w:qFormat/>
    <w:rsid w:val="008C0821"/>
    <w:pPr>
      <w:keepNext/>
      <w:keepLines/>
    </w:pPr>
    <w:rPr>
      <w:b/>
      <w:color w:val="FFFFFF"/>
    </w:rPr>
  </w:style>
  <w:style w:type="character" w:customStyle="1" w:styleId="Superscript">
    <w:name w:val="Superscript"/>
    <w:semiHidden/>
    <w:rsid w:val="004571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2E1D"/>
    <w:rPr>
      <w:color w:val="auto"/>
      <w:u w:val="single"/>
    </w:rPr>
  </w:style>
  <w:style w:type="paragraph" w:styleId="ListParagraph">
    <w:name w:val="List Paragraph"/>
    <w:basedOn w:val="Normal"/>
    <w:uiPriority w:val="34"/>
    <w:rsid w:val="00F0072E"/>
    <w:pPr>
      <w:ind w:left="720"/>
      <w:contextualSpacing/>
    </w:pPr>
  </w:style>
  <w:style w:type="paragraph" w:styleId="Caption">
    <w:name w:val="caption"/>
    <w:basedOn w:val="Normal"/>
    <w:next w:val="BodyText"/>
    <w:rsid w:val="00F83203"/>
    <w:pPr>
      <w:keepNext/>
      <w:spacing w:before="360" w:after="240" w:line="200" w:lineRule="atLeast"/>
    </w:pPr>
    <w:rPr>
      <w:b/>
      <w:bCs/>
      <w:sz w:val="16"/>
    </w:rPr>
  </w:style>
  <w:style w:type="character" w:styleId="FootnoteReference">
    <w:name w:val="footnote reference"/>
    <w:basedOn w:val="DefaultParagraphFont"/>
    <w:rsid w:val="00810B9B"/>
    <w:rPr>
      <w:color w:val="363534" w:themeColor="text1"/>
      <w:vertAlign w:val="superscript"/>
    </w:rPr>
  </w:style>
  <w:style w:type="paragraph" w:styleId="FootnoteText">
    <w:name w:val="footnote text"/>
    <w:basedOn w:val="Normal"/>
    <w:link w:val="FootnoteTextChar"/>
    <w:rsid w:val="00F83203"/>
    <w:pPr>
      <w:tabs>
        <w:tab w:val="left" w:pos="284"/>
      </w:tabs>
      <w:spacing w:after="60" w:line="180" w:lineRule="atLeast"/>
      <w:ind w:left="284" w:hanging="284"/>
    </w:pPr>
    <w:rPr>
      <w:kern w:val="16"/>
      <w:sz w:val="14"/>
    </w:rPr>
  </w:style>
  <w:style w:type="character" w:customStyle="1" w:styleId="FootnoteTextChar">
    <w:name w:val="Footnote Text Char"/>
    <w:basedOn w:val="DefaultParagraphFont"/>
    <w:link w:val="FootnoteText"/>
    <w:rsid w:val="00F83203"/>
    <w:rPr>
      <w:kern w:val="16"/>
      <w:sz w:val="14"/>
    </w:rPr>
  </w:style>
  <w:style w:type="paragraph" w:styleId="ListBullet">
    <w:name w:val="List Bullet"/>
    <w:basedOn w:val="Normal"/>
    <w:unhideWhenUsed/>
    <w:qFormat/>
    <w:rsid w:val="00001E86"/>
    <w:pPr>
      <w:numPr>
        <w:numId w:val="8"/>
      </w:numPr>
      <w:spacing w:before="120" w:after="120"/>
    </w:pPr>
  </w:style>
  <w:style w:type="paragraph" w:styleId="ListBullet2">
    <w:name w:val="List Bullet 2"/>
    <w:basedOn w:val="ListBullet"/>
    <w:unhideWhenUsed/>
    <w:qFormat/>
    <w:rsid w:val="004D4063"/>
    <w:pPr>
      <w:numPr>
        <w:ilvl w:val="1"/>
      </w:numPr>
    </w:pPr>
  </w:style>
  <w:style w:type="paragraph" w:styleId="ListBullet3">
    <w:name w:val="List Bullet 3"/>
    <w:basedOn w:val="Normal"/>
    <w:unhideWhenUsed/>
    <w:rsid w:val="004D4063"/>
    <w:pPr>
      <w:numPr>
        <w:ilvl w:val="2"/>
        <w:numId w:val="8"/>
      </w:numP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99"/>
    <w:rsid w:val="003F7759"/>
    <w:pPr>
      <w:numPr>
        <w:ilvl w:val="1"/>
      </w:numPr>
      <w:spacing w:line="320" w:lineRule="exact"/>
      <w:jc w:val="right"/>
    </w:pPr>
    <w:rPr>
      <w:rFonts w:asciiTheme="majorHAnsi" w:eastAsiaTheme="majorEastAsia" w:hAnsiTheme="majorHAnsi" w:cstheme="majorBidi"/>
      <w:iCs/>
      <w:color w:val="EA7200" w:themeColor="text2"/>
      <w:spacing w:val="-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3F7759"/>
    <w:rPr>
      <w:rFonts w:asciiTheme="majorHAnsi" w:eastAsiaTheme="majorEastAsia" w:hAnsiTheme="majorHAnsi" w:cstheme="majorBidi"/>
      <w:iCs/>
      <w:color w:val="EA7200" w:themeColor="text2"/>
      <w:spacing w:val="-2"/>
      <w:sz w:val="28"/>
      <w:szCs w:val="24"/>
    </w:rPr>
  </w:style>
  <w:style w:type="paragraph" w:customStyle="1" w:styleId="TableTextLeft">
    <w:name w:val="Table Text Left"/>
    <w:basedOn w:val="Normal"/>
    <w:qFormat/>
    <w:rsid w:val="006669FB"/>
    <w:pPr>
      <w:spacing w:before="60" w:after="60" w:line="220" w:lineRule="atLeast"/>
      <w:ind w:left="113" w:right="113"/>
    </w:pPr>
    <w:rPr>
      <w:sz w:val="18"/>
    </w:rPr>
  </w:style>
  <w:style w:type="table" w:styleId="TableColumns3">
    <w:name w:val="Table Columns 3"/>
    <w:basedOn w:val="TableNormal"/>
    <w:rsid w:val="00606818"/>
    <w:rPr>
      <w:rFonts w:ascii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Bullet">
    <w:name w:val="Table Text Bullet"/>
    <w:basedOn w:val="TableTextLeft"/>
    <w:rsid w:val="004D4063"/>
    <w:pPr>
      <w:numPr>
        <w:numId w:val="10"/>
      </w:numPr>
    </w:pPr>
  </w:style>
  <w:style w:type="paragraph" w:customStyle="1" w:styleId="TableTextNumbered">
    <w:name w:val="Table Text Numbered"/>
    <w:basedOn w:val="TableTextLeft"/>
    <w:qFormat/>
    <w:rsid w:val="00041903"/>
    <w:pPr>
      <w:numPr>
        <w:numId w:val="2"/>
      </w:numPr>
    </w:pPr>
  </w:style>
  <w:style w:type="paragraph" w:customStyle="1" w:styleId="TableTextNumbered2">
    <w:name w:val="Table Text Numbered 2"/>
    <w:basedOn w:val="TableTextNumbered"/>
    <w:qFormat/>
    <w:rsid w:val="003043D2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60681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rsid w:val="0040102D"/>
    <w:rPr>
      <w:color w:val="808080"/>
    </w:rPr>
  </w:style>
  <w:style w:type="paragraph" w:customStyle="1" w:styleId="TableTextLeftBold">
    <w:name w:val="Table Text Left Bold"/>
    <w:basedOn w:val="TableTextLeft"/>
    <w:qFormat/>
    <w:rsid w:val="001F668A"/>
    <w:rPr>
      <w:b/>
    </w:rPr>
  </w:style>
  <w:style w:type="paragraph" w:customStyle="1" w:styleId="BoldHeading">
    <w:name w:val="Bold Heading"/>
    <w:basedOn w:val="Normal"/>
    <w:next w:val="BodyText"/>
    <w:qFormat/>
    <w:rsid w:val="00E825EC"/>
    <w:pPr>
      <w:spacing w:before="280" w:after="240"/>
    </w:pPr>
    <w:rPr>
      <w:b/>
    </w:rPr>
  </w:style>
  <w:style w:type="paragraph" w:customStyle="1" w:styleId="xInlineShape">
    <w:name w:val="xInlineShape"/>
    <w:basedOn w:val="Normal"/>
    <w:next w:val="BodyText"/>
    <w:uiPriority w:val="3"/>
    <w:semiHidden/>
    <w:rsid w:val="00236737"/>
    <w:pPr>
      <w:keepNext/>
      <w:spacing w:before="120" w:after="20" w:line="240" w:lineRule="auto"/>
    </w:pPr>
  </w:style>
  <w:style w:type="character" w:customStyle="1" w:styleId="Heading4Char">
    <w:name w:val="Heading 4 Char"/>
    <w:basedOn w:val="DefaultParagraphFont"/>
    <w:link w:val="Heading4"/>
    <w:rsid w:val="00C30843"/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customStyle="1" w:styleId="xDisclaimerHeading">
    <w:name w:val="xDisclaimer Heading"/>
    <w:basedOn w:val="Normal"/>
    <w:semiHidden/>
    <w:rsid w:val="0086233C"/>
    <w:pPr>
      <w:spacing w:before="170" w:after="20" w:line="170" w:lineRule="atLeast"/>
    </w:pPr>
    <w:rPr>
      <w:b/>
      <w:sz w:val="16"/>
    </w:rPr>
  </w:style>
  <w:style w:type="paragraph" w:styleId="Title">
    <w:name w:val="Title"/>
    <w:basedOn w:val="Normal"/>
    <w:next w:val="Normal"/>
    <w:link w:val="TitleChar"/>
    <w:uiPriority w:val="99"/>
    <w:rsid w:val="00975ED3"/>
    <w:pPr>
      <w:spacing w:line="440" w:lineRule="exact"/>
      <w:jc w:val="right"/>
    </w:pPr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75ED3"/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table" w:customStyle="1" w:styleId="TableAsPlaceholder">
    <w:name w:val="Table As Placeholder"/>
    <w:basedOn w:val="TableNormal"/>
    <w:uiPriority w:val="99"/>
    <w:qFormat/>
    <w:rsid w:val="001F4435"/>
    <w:tblPr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color w:val="EA7200" w:themeColor="text2"/>
      <w:szCs w:val="24"/>
    </w:rPr>
  </w:style>
  <w:style w:type="paragraph" w:styleId="TOCHeading">
    <w:name w:val="TOC Heading"/>
    <w:basedOn w:val="Normal"/>
    <w:uiPriority w:val="99"/>
    <w:semiHidden/>
    <w:rsid w:val="00096B2D"/>
    <w:pPr>
      <w:framePr w:w="11907" w:h="1985" w:hSpace="11340" w:vSpace="284" w:wrap="around" w:vAnchor="page" w:hAnchor="page" w:yAlign="top"/>
      <w:tabs>
        <w:tab w:val="left" w:pos="1134"/>
        <w:tab w:val="left" w:pos="2268"/>
        <w:tab w:val="left" w:pos="3402"/>
        <w:tab w:val="left" w:pos="4536"/>
        <w:tab w:val="left" w:pos="5103"/>
      </w:tabs>
      <w:spacing w:before="1300" w:after="440" w:line="240" w:lineRule="auto"/>
      <w:ind w:left="1134" w:right="1134"/>
    </w:pPr>
    <w:rPr>
      <w:b/>
      <w:color w:val="EA7200" w:themeColor="text2"/>
      <w:sz w:val="40"/>
      <w:szCs w:val="40"/>
    </w:rPr>
  </w:style>
  <w:style w:type="paragraph" w:styleId="TOC2">
    <w:name w:val="toc 2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szCs w:val="28"/>
    </w:rPr>
  </w:style>
  <w:style w:type="paragraph" w:styleId="TOC3">
    <w:name w:val="toc 3"/>
    <w:basedOn w:val="Normal"/>
    <w:next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rFonts w:eastAsiaTheme="minorEastAsia" w:cstheme="minorBidi"/>
      <w:b/>
      <w:noProof/>
      <w:color w:val="4F4E4E"/>
    </w:rPr>
  </w:style>
  <w:style w:type="paragraph" w:styleId="TOC4">
    <w:name w:val="toc 4"/>
    <w:basedOn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noProof/>
      <w:color w:val="4F4E4E"/>
    </w:rPr>
  </w:style>
  <w:style w:type="paragraph" w:styleId="TableofFigures">
    <w:name w:val="table of figures"/>
    <w:basedOn w:val="Normal"/>
    <w:next w:val="Normal"/>
    <w:rsid w:val="0016301C"/>
    <w:pPr>
      <w:tabs>
        <w:tab w:val="right" w:leader="dot" w:pos="9582"/>
      </w:tabs>
      <w:spacing w:before="60" w:after="60"/>
      <w:ind w:right="851"/>
    </w:pPr>
  </w:style>
  <w:style w:type="paragraph" w:customStyle="1" w:styleId="TOFHeading">
    <w:name w:val="TOF Heading"/>
    <w:basedOn w:val="Normal"/>
    <w:uiPriority w:val="99"/>
    <w:semiHidden/>
    <w:rsid w:val="00096B2D"/>
    <w:pPr>
      <w:keepNext/>
      <w:tabs>
        <w:tab w:val="left" w:pos="2268"/>
      </w:tabs>
      <w:spacing w:before="240" w:after="60"/>
    </w:pPr>
    <w:rPr>
      <w:b/>
      <w:color w:val="EA7200" w:themeColor="text2"/>
      <w:szCs w:val="32"/>
    </w:rPr>
  </w:style>
  <w:style w:type="paragraph" w:customStyle="1" w:styleId="BodyText12ptBefore">
    <w:name w:val="Body Text 12pt Before"/>
    <w:basedOn w:val="BodyText"/>
    <w:next w:val="BodyText"/>
    <w:qFormat/>
    <w:rsid w:val="00097538"/>
    <w:pPr>
      <w:spacing w:before="240"/>
    </w:pPr>
  </w:style>
  <w:style w:type="character" w:customStyle="1" w:styleId="Heading7Char">
    <w:name w:val="Heading 7 Char"/>
    <w:basedOn w:val="DefaultParagraphFont"/>
    <w:link w:val="Heading7"/>
    <w:semiHidden/>
    <w:rsid w:val="007E536E"/>
    <w:rPr>
      <w:rFonts w:asciiTheme="majorHAnsi" w:eastAsiaTheme="majorEastAsia" w:hAnsiTheme="majorHAnsi" w:cstheme="majorBidi"/>
      <w:b/>
      <w:iCs/>
      <w:color w:val="FFFFFF"/>
      <w:sz w:val="22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1"/>
    <w:semiHidden/>
    <w:rsid w:val="00C328E9"/>
    <w:rPr>
      <w:b/>
      <w:color w:val="EA7200" w:themeColor="text2"/>
      <w:sz w:val="24"/>
    </w:rPr>
  </w:style>
  <w:style w:type="paragraph" w:customStyle="1" w:styleId="AppendixHeading3">
    <w:name w:val="Appendix Heading 3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  <w:tab w:val="left" w:pos="6804"/>
      </w:tabs>
      <w:spacing w:before="100" w:after="100" w:line="240" w:lineRule="exact"/>
    </w:pPr>
    <w:rPr>
      <w:rFonts w:asciiTheme="majorHAnsi" w:hAnsiTheme="majorHAnsi"/>
      <w:b/>
      <w:i/>
      <w:color w:val="494847"/>
    </w:rPr>
  </w:style>
  <w:style w:type="paragraph" w:customStyle="1" w:styleId="TableofContents2">
    <w:name w:val="TableofContents2"/>
    <w:basedOn w:val="Normal"/>
    <w:semiHidden/>
    <w:rsid w:val="000E4B54"/>
    <w:pPr>
      <w:keepNext/>
      <w:spacing w:after="120" w:line="230" w:lineRule="auto"/>
    </w:pPr>
    <w:rPr>
      <w:spacing w:val="-6"/>
      <w:sz w:val="40"/>
      <w:szCs w:val="28"/>
    </w:rPr>
  </w:style>
  <w:style w:type="paragraph" w:styleId="TOC5">
    <w:name w:val="toc 5"/>
    <w:basedOn w:val="Normal"/>
    <w:next w:val="Normal"/>
    <w:autoRedefine/>
    <w:uiPriority w:val="39"/>
    <w:semiHidden/>
    <w:rsid w:val="00807FD2"/>
    <w:pPr>
      <w:tabs>
        <w:tab w:val="right" w:pos="9582"/>
      </w:tabs>
      <w:spacing w:before="240" w:after="60"/>
      <w:ind w:right="851"/>
    </w:pPr>
    <w:rPr>
      <w:b/>
      <w:color w:val="EA7200" w:themeColor="text2"/>
    </w:rPr>
  </w:style>
  <w:style w:type="paragraph" w:styleId="TOC6">
    <w:name w:val="toc 6"/>
    <w:basedOn w:val="Normal"/>
    <w:next w:val="Normal"/>
    <w:autoRedefine/>
    <w:semiHidden/>
    <w:rsid w:val="00DE27B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DE27B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173F6E"/>
    <w:pPr>
      <w:tabs>
        <w:tab w:val="right" w:leader="dot" w:pos="9582"/>
      </w:tabs>
      <w:spacing w:before="120" w:after="60"/>
      <w:ind w:right="851"/>
    </w:pPr>
    <w:rPr>
      <w:b/>
      <w:color w:val="EA7200" w:themeColor="text2"/>
    </w:rPr>
  </w:style>
  <w:style w:type="character" w:customStyle="1" w:styleId="Bold">
    <w:name w:val="Bold"/>
    <w:semiHidden/>
    <w:rsid w:val="00EE3D13"/>
    <w:rPr>
      <w:b/>
    </w:rPr>
  </w:style>
  <w:style w:type="paragraph" w:customStyle="1" w:styleId="xContactDetails">
    <w:name w:val="xContact Details"/>
    <w:basedOn w:val="TableTextLeft"/>
    <w:uiPriority w:val="3"/>
    <w:semiHidden/>
    <w:rsid w:val="009363B5"/>
    <w:pPr>
      <w:spacing w:before="40"/>
      <w:contextualSpacing/>
    </w:pPr>
    <w:rPr>
      <w:sz w:val="16"/>
    </w:rPr>
  </w:style>
  <w:style w:type="paragraph" w:customStyle="1" w:styleId="xEntityDetails">
    <w:name w:val="xEntity Details"/>
    <w:basedOn w:val="xContactDetails"/>
    <w:uiPriority w:val="3"/>
    <w:semiHidden/>
    <w:rsid w:val="00537024"/>
    <w:pPr>
      <w:framePr w:wrap="around" w:hAnchor="text"/>
    </w:pPr>
  </w:style>
  <w:style w:type="paragraph" w:customStyle="1" w:styleId="xStatus">
    <w:name w:val="xStatus"/>
    <w:basedOn w:val="Normal"/>
    <w:uiPriority w:val="3"/>
    <w:semiHidden/>
    <w:rsid w:val="006072AD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240" w:lineRule="auto"/>
      <w:jc w:val="center"/>
    </w:pPr>
    <w:rPr>
      <w:caps/>
      <w:color w:val="EAEAEA"/>
      <w:spacing w:val="40"/>
      <w:sz w:val="120"/>
      <w:szCs w:val="24"/>
    </w:rPr>
  </w:style>
  <w:style w:type="paragraph" w:customStyle="1" w:styleId="AppendixHeading2">
    <w:name w:val="Appendix Heading 2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40" w:lineRule="exact"/>
    </w:pPr>
    <w:rPr>
      <w:b/>
      <w:color w:val="494847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1"/>
    <w:semiHidden/>
    <w:rsid w:val="00C328E9"/>
    <w:rPr>
      <w:rFonts w:asciiTheme="majorHAnsi" w:eastAsiaTheme="majorEastAsia" w:hAnsiTheme="majorHAnsi" w:cstheme="majorBidi"/>
      <w:b/>
      <w:color w:val="EA7200" w:themeColor="text2"/>
      <w:sz w:val="40"/>
    </w:rPr>
  </w:style>
  <w:style w:type="paragraph" w:styleId="Quote">
    <w:name w:val="Quote"/>
    <w:basedOn w:val="Normal"/>
    <w:link w:val="QuoteChar"/>
    <w:qFormat/>
    <w:rsid w:val="004D4063"/>
    <w:pPr>
      <w:tabs>
        <w:tab w:val="left" w:pos="1134"/>
      </w:tabs>
      <w:spacing w:before="120" w:after="12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4D4063"/>
    <w:rPr>
      <w:i/>
      <w:iCs/>
    </w:rPr>
  </w:style>
  <w:style w:type="character" w:styleId="IntenseEmphasis">
    <w:name w:val="Intense Emphasis"/>
    <w:semiHidden/>
    <w:rsid w:val="00644027"/>
    <w:rPr>
      <w:b/>
      <w:bCs/>
      <w:i/>
      <w:iCs/>
      <w:color w:val="auto"/>
    </w:rPr>
  </w:style>
  <w:style w:type="character" w:customStyle="1" w:styleId="Heading6Char">
    <w:name w:val="Heading 6 Char"/>
    <w:basedOn w:val="DefaultParagraphFont"/>
    <w:link w:val="Heading6"/>
    <w:semiHidden/>
    <w:rsid w:val="006D10E8"/>
    <w:rPr>
      <w:rFonts w:asciiTheme="majorHAnsi" w:eastAsiaTheme="majorEastAsia" w:hAnsiTheme="majorHAnsi" w:cstheme="majorBidi"/>
      <w:i/>
      <w:iCs/>
      <w:color w:val="EA7200" w:themeColor="text2"/>
    </w:rPr>
  </w:style>
  <w:style w:type="character" w:customStyle="1" w:styleId="Heading5Char">
    <w:name w:val="Heading 5 Char"/>
    <w:basedOn w:val="DefaultParagraphFont"/>
    <w:link w:val="Heading5"/>
    <w:rsid w:val="00C30843"/>
    <w:rPr>
      <w:rFonts w:asciiTheme="majorHAnsi" w:eastAsiaTheme="majorEastAsia" w:hAnsiTheme="majorHAnsi" w:cstheme="majorBidi"/>
      <w:i/>
      <w:color w:val="494847"/>
    </w:rPr>
  </w:style>
  <w:style w:type="paragraph" w:styleId="BlockText">
    <w:name w:val="Block Text"/>
    <w:basedOn w:val="Normal"/>
    <w:semiHidden/>
    <w:unhideWhenUsed/>
    <w:rsid w:val="0049165E"/>
    <w:pPr>
      <w:pBdr>
        <w:top w:val="single" w:sz="2" w:space="10" w:color="00B2A9" w:themeColor="accent1" w:frame="1"/>
        <w:left w:val="single" w:sz="2" w:space="10" w:color="00B2A9" w:themeColor="accent1" w:frame="1"/>
        <w:bottom w:val="single" w:sz="2" w:space="10" w:color="00B2A9" w:themeColor="accent1" w:frame="1"/>
        <w:right w:val="single" w:sz="2" w:space="10" w:color="00B2A9" w:themeColor="accent1" w:frame="1"/>
      </w:pBdr>
      <w:ind w:left="1152" w:right="1152"/>
    </w:pPr>
    <w:rPr>
      <w:rFonts w:eastAsiaTheme="minorEastAsia" w:cstheme="minorBidi"/>
      <w:i/>
      <w:iCs/>
      <w:color w:val="EA7200" w:themeColor="text2"/>
    </w:rPr>
  </w:style>
  <w:style w:type="paragraph" w:styleId="IntenseQuote">
    <w:name w:val="Intense Quote"/>
    <w:basedOn w:val="Normal"/>
    <w:next w:val="Normal"/>
    <w:link w:val="IntenseQuoteChar"/>
    <w:semiHidden/>
    <w:rsid w:val="00315585"/>
    <w:pPr>
      <w:pBdr>
        <w:bottom w:val="single" w:sz="4" w:space="4" w:color="00B2A9" w:themeColor="accent1"/>
      </w:pBdr>
      <w:spacing w:before="200" w:after="280"/>
      <w:ind w:left="936" w:right="936"/>
    </w:pPr>
    <w:rPr>
      <w:b/>
      <w:bCs/>
      <w:i/>
      <w:iCs/>
      <w:color w:val="FDF1E5" w:themeColor="background2"/>
    </w:rPr>
  </w:style>
  <w:style w:type="character" w:customStyle="1" w:styleId="IntenseQuoteChar">
    <w:name w:val="Intense Quote Char"/>
    <w:basedOn w:val="DefaultParagraphFont"/>
    <w:link w:val="IntenseQuote"/>
    <w:semiHidden/>
    <w:rsid w:val="00F31C91"/>
    <w:rPr>
      <w:rFonts w:ascii="Arial" w:hAnsi="Arial" w:cs="Times New Roman"/>
      <w:b/>
      <w:bCs/>
      <w:i/>
      <w:iCs/>
      <w:color w:val="FDF1E5" w:themeColor="background2"/>
      <w:sz w:val="20"/>
      <w:szCs w:val="20"/>
      <w:lang w:eastAsia="en-US"/>
    </w:rPr>
  </w:style>
  <w:style w:type="paragraph" w:customStyle="1" w:styleId="PullOutBoxBodyText">
    <w:name w:val="Pull Out Box Body Text"/>
    <w:basedOn w:val="Normal"/>
    <w:qFormat/>
    <w:rsid w:val="00C91CF5"/>
    <w:pPr>
      <w:spacing w:before="120" w:after="120"/>
      <w:ind w:left="142" w:right="142"/>
    </w:pPr>
  </w:style>
  <w:style w:type="paragraph" w:customStyle="1" w:styleId="PullOutBoxHeading">
    <w:name w:val="Pull Out Box Heading"/>
    <w:basedOn w:val="PullOutBoxBodyText"/>
    <w:next w:val="PullOutBoxBodyText"/>
    <w:qFormat/>
    <w:rsid w:val="007879D1"/>
    <w:pPr>
      <w:keepNext/>
      <w:keepLines/>
    </w:pPr>
    <w:rPr>
      <w:b/>
      <w:szCs w:val="24"/>
    </w:rPr>
  </w:style>
  <w:style w:type="paragraph" w:customStyle="1" w:styleId="PullOutBoxBullet">
    <w:name w:val="Pull Out Box Bullet"/>
    <w:basedOn w:val="PullOutBoxBodyText"/>
    <w:qFormat/>
    <w:rsid w:val="004D4063"/>
    <w:pPr>
      <w:numPr>
        <w:numId w:val="11"/>
      </w:numPr>
    </w:pPr>
  </w:style>
  <w:style w:type="paragraph" w:customStyle="1" w:styleId="PullOutBoxBullet2">
    <w:name w:val="Pull Out Box Bullet 2"/>
    <w:basedOn w:val="PullOutBoxBodyText"/>
    <w:qFormat/>
    <w:rsid w:val="004D4063"/>
    <w:pPr>
      <w:numPr>
        <w:ilvl w:val="1"/>
        <w:numId w:val="11"/>
      </w:numPr>
    </w:pPr>
  </w:style>
  <w:style w:type="paragraph" w:customStyle="1" w:styleId="PullOutBoxBullet3">
    <w:name w:val="Pull Out Box Bullet 3"/>
    <w:basedOn w:val="PullOutBoxBodyText"/>
    <w:qFormat/>
    <w:rsid w:val="004D4063"/>
    <w:pPr>
      <w:numPr>
        <w:ilvl w:val="2"/>
        <w:numId w:val="11"/>
      </w:numPr>
    </w:pPr>
  </w:style>
  <w:style w:type="paragraph" w:customStyle="1" w:styleId="xBackPageWebAddress">
    <w:name w:val="xBack Page Web Address"/>
    <w:basedOn w:val="Normal"/>
    <w:semiHidden/>
    <w:rsid w:val="00A14B4E"/>
    <w:pPr>
      <w:spacing w:before="140"/>
    </w:pPr>
    <w:rPr>
      <w:color w:val="FFFFFF"/>
      <w:spacing w:val="-6"/>
      <w:sz w:val="36"/>
      <w:szCs w:val="36"/>
    </w:rPr>
  </w:style>
  <w:style w:type="paragraph" w:customStyle="1" w:styleId="xBackPage">
    <w:name w:val="xBack Page"/>
    <w:basedOn w:val="Normal"/>
    <w:semiHidden/>
    <w:rsid w:val="00A14B4E"/>
    <w:rPr>
      <w:color w:val="FFFFFF"/>
    </w:rPr>
  </w:style>
  <w:style w:type="paragraph" w:customStyle="1" w:styleId="Source">
    <w:name w:val="Source"/>
    <w:basedOn w:val="Normal"/>
    <w:next w:val="BodyText"/>
    <w:rsid w:val="00F83203"/>
    <w:pPr>
      <w:spacing w:before="60" w:after="60" w:line="180" w:lineRule="atLeast"/>
    </w:pPr>
    <w:rPr>
      <w:b/>
      <w:i/>
      <w:sz w:val="14"/>
    </w:rPr>
  </w:style>
  <w:style w:type="paragraph" w:customStyle="1" w:styleId="xDisclaimerText">
    <w:name w:val="xDisclaimer Text"/>
    <w:basedOn w:val="xContactDetails"/>
    <w:semiHidden/>
    <w:rsid w:val="00C255C2"/>
    <w:pPr>
      <w:spacing w:before="0" w:after="0" w:line="175" w:lineRule="atLeast"/>
      <w:ind w:left="0" w:right="0"/>
      <w:contextualSpacing w:val="0"/>
    </w:pPr>
    <w:rPr>
      <w:sz w:val="12"/>
    </w:rPr>
  </w:style>
  <w:style w:type="paragraph" w:customStyle="1" w:styleId="IntroFeatureText">
    <w:name w:val="Intro/Feature Text"/>
    <w:basedOn w:val="Normal"/>
    <w:next w:val="BodyText"/>
    <w:qFormat/>
    <w:rsid w:val="00676A93"/>
    <w:pPr>
      <w:spacing w:before="60" w:after="140" w:line="360" w:lineRule="exact"/>
    </w:pPr>
    <w:rPr>
      <w:color w:val="EA7200" w:themeColor="text2"/>
      <w:sz w:val="32"/>
    </w:rPr>
  </w:style>
  <w:style w:type="character" w:customStyle="1" w:styleId="BoldAndItalics">
    <w:name w:val="Bold And Italics"/>
    <w:semiHidden/>
    <w:rsid w:val="00901CD1"/>
    <w:rPr>
      <w:b/>
      <w:i/>
    </w:rPr>
  </w:style>
  <w:style w:type="paragraph" w:customStyle="1" w:styleId="TableTextRight">
    <w:name w:val="Table Text Right"/>
    <w:basedOn w:val="TableTextLeft"/>
    <w:qFormat/>
    <w:rsid w:val="0096416C"/>
    <w:pPr>
      <w:jc w:val="right"/>
    </w:pPr>
  </w:style>
  <w:style w:type="paragraph" w:customStyle="1" w:styleId="CaptionDescriptive">
    <w:name w:val="Caption Descriptive"/>
    <w:basedOn w:val="BodyText"/>
    <w:next w:val="BodyText"/>
    <w:rsid w:val="00F83203"/>
    <w:pPr>
      <w:spacing w:after="60" w:line="240" w:lineRule="auto"/>
      <w:ind w:right="227"/>
    </w:pPr>
    <w:rPr>
      <w:i/>
      <w:sz w:val="18"/>
      <w:szCs w:val="14"/>
    </w:rPr>
  </w:style>
  <w:style w:type="table" w:customStyle="1" w:styleId="PullOutBoxTable">
    <w:name w:val="Pull Out Box Table"/>
    <w:basedOn w:val="TableNormal"/>
    <w:uiPriority w:val="99"/>
    <w:rsid w:val="00443176"/>
    <w:pPr>
      <w:spacing w:line="240" w:lineRule="auto"/>
    </w:pPr>
    <w:tblPr>
      <w:tblBorders>
        <w:top w:val="single" w:sz="4" w:space="0" w:color="EA7200" w:themeColor="text2"/>
        <w:left w:val="single" w:sz="4" w:space="0" w:color="EA7200" w:themeColor="text2"/>
        <w:bottom w:val="single" w:sz="4" w:space="0" w:color="EA7200" w:themeColor="text2"/>
        <w:right w:val="single" w:sz="4" w:space="0" w:color="EA7200" w:themeColor="text2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</w:style>
  <w:style w:type="paragraph" w:styleId="NoSpacing">
    <w:name w:val="No Spacing"/>
    <w:next w:val="BodyText"/>
    <w:rsid w:val="00ED5179"/>
    <w:pPr>
      <w:spacing w:line="240" w:lineRule="auto"/>
    </w:pPr>
  </w:style>
  <w:style w:type="paragraph" w:styleId="Date">
    <w:name w:val="Date"/>
    <w:basedOn w:val="Normal"/>
    <w:next w:val="Normal"/>
    <w:link w:val="DateChar"/>
    <w:semiHidden/>
    <w:rsid w:val="003260D0"/>
    <w:rPr>
      <w:b/>
      <w:color w:val="FFFFFF"/>
      <w:sz w:val="36"/>
    </w:rPr>
  </w:style>
  <w:style w:type="character" w:customStyle="1" w:styleId="DateChar">
    <w:name w:val="Date Char"/>
    <w:basedOn w:val="DefaultParagraphFont"/>
    <w:link w:val="Date"/>
    <w:semiHidden/>
    <w:rsid w:val="00C65140"/>
    <w:rPr>
      <w:color w:val="FFFFFF"/>
      <w:sz w:val="36"/>
    </w:rPr>
  </w:style>
  <w:style w:type="paragraph" w:styleId="NormalWeb">
    <w:name w:val="Normal (Web)"/>
    <w:basedOn w:val="Normal"/>
    <w:uiPriority w:val="99"/>
    <w:unhideWhenUsed/>
    <w:rsid w:val="007C1A65"/>
    <w:rPr>
      <w:rFonts w:eastAsiaTheme="minorEastAsia" w:cs="Times New Roman"/>
      <w:szCs w:val="24"/>
    </w:rPr>
  </w:style>
  <w:style w:type="character" w:customStyle="1" w:styleId="MySuperscript">
    <w:name w:val="MySuperscript"/>
    <w:uiPriority w:val="1"/>
    <w:semiHidden/>
    <w:rsid w:val="007D5534"/>
    <w:rPr>
      <w:vertAlign w:val="superscript"/>
    </w:rPr>
  </w:style>
  <w:style w:type="character" w:customStyle="1" w:styleId="MySubscript">
    <w:name w:val="MySubscript"/>
    <w:uiPriority w:val="1"/>
    <w:semiHidden/>
    <w:rsid w:val="00EB3C9C"/>
    <w:rPr>
      <w:vertAlign w:val="subscript"/>
    </w:rPr>
  </w:style>
  <w:style w:type="character" w:customStyle="1" w:styleId="MySuperscriptItalics">
    <w:name w:val="MySuperscript&amp;Italics"/>
    <w:uiPriority w:val="1"/>
    <w:semiHidden/>
    <w:rsid w:val="00405BA7"/>
    <w:rPr>
      <w:i/>
      <w:vertAlign w:val="superscript"/>
    </w:rPr>
  </w:style>
  <w:style w:type="character" w:customStyle="1" w:styleId="MySubscriptItalics">
    <w:name w:val="MySubscript&amp;Italics"/>
    <w:uiPriority w:val="1"/>
    <w:semiHidden/>
    <w:rsid w:val="00405BA7"/>
    <w:rPr>
      <w:i/>
      <w:vertAlign w:val="subscript"/>
    </w:rPr>
  </w:style>
  <w:style w:type="paragraph" w:customStyle="1" w:styleId="QuoteBullet">
    <w:name w:val="Quote Bullet"/>
    <w:basedOn w:val="Quote"/>
    <w:qFormat/>
    <w:rsid w:val="004D4063"/>
    <w:pPr>
      <w:numPr>
        <w:numId w:val="9"/>
      </w:numPr>
    </w:pPr>
  </w:style>
  <w:style w:type="paragraph" w:customStyle="1" w:styleId="QuoteBullet2">
    <w:name w:val="Quote Bullet 2"/>
    <w:basedOn w:val="Quote"/>
    <w:qFormat/>
    <w:rsid w:val="004D4063"/>
    <w:pPr>
      <w:numPr>
        <w:ilvl w:val="1"/>
        <w:numId w:val="9"/>
      </w:numPr>
      <w:tabs>
        <w:tab w:val="clear" w:pos="1134"/>
      </w:tabs>
    </w:pPr>
  </w:style>
  <w:style w:type="character" w:styleId="CommentReference">
    <w:name w:val="annotation reference"/>
    <w:basedOn w:val="DefaultParagraphFont"/>
    <w:semiHidden/>
    <w:rsid w:val="00732B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32B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758E3"/>
  </w:style>
  <w:style w:type="paragraph" w:styleId="CommentSubject">
    <w:name w:val="annotation subject"/>
    <w:basedOn w:val="CommentText"/>
    <w:next w:val="CommentText"/>
    <w:link w:val="CommentSubjectChar"/>
    <w:semiHidden/>
    <w:rsid w:val="0073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8E3"/>
    <w:rPr>
      <w:b/>
      <w:bCs/>
    </w:rPr>
  </w:style>
  <w:style w:type="paragraph" w:customStyle="1" w:styleId="PullOutBoxNumbered">
    <w:name w:val="Pull Out Box Numbered"/>
    <w:basedOn w:val="PullOutBoxBodyText"/>
    <w:qFormat/>
    <w:rsid w:val="007879D1"/>
    <w:pPr>
      <w:numPr>
        <w:numId w:val="5"/>
      </w:numPr>
    </w:pPr>
  </w:style>
  <w:style w:type="paragraph" w:customStyle="1" w:styleId="PullOutBoxNumbered2">
    <w:name w:val="Pull Out Box Numbered 2"/>
    <w:basedOn w:val="PullOutBoxBodyText"/>
    <w:qFormat/>
    <w:rsid w:val="007A4BA3"/>
    <w:pPr>
      <w:numPr>
        <w:ilvl w:val="1"/>
        <w:numId w:val="5"/>
      </w:numPr>
    </w:pPr>
  </w:style>
  <w:style w:type="paragraph" w:customStyle="1" w:styleId="PullOutBoxNumbered3">
    <w:name w:val="Pull Out Box Numbered 3"/>
    <w:basedOn w:val="PullOutBoxBodyText"/>
    <w:qFormat/>
    <w:rsid w:val="007879D1"/>
    <w:pPr>
      <w:numPr>
        <w:ilvl w:val="2"/>
        <w:numId w:val="5"/>
      </w:numPr>
    </w:pPr>
  </w:style>
  <w:style w:type="table" w:styleId="TableGrid1">
    <w:name w:val="Table Grid 1"/>
    <w:basedOn w:val="TableNormal"/>
    <w:rsid w:val="00B974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30767"/>
    <w:rPr>
      <w:sz w:val="16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30767"/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7200" w:themeColor="text2"/>
          <w:right w:val="nil"/>
          <w:insideV w:val="single" w:sz="4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307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DisclaimerText2">
    <w:name w:val="xDisclaimer Text 2"/>
    <w:basedOn w:val="xDisclaimerText"/>
    <w:semiHidden/>
    <w:rsid w:val="009363B5"/>
    <w:pPr>
      <w:spacing w:before="180" w:after="170"/>
    </w:pPr>
  </w:style>
  <w:style w:type="paragraph" w:customStyle="1" w:styleId="Heading1TopofPage">
    <w:name w:val="Heading 1 Top of Page"/>
    <w:basedOn w:val="Heading1"/>
    <w:next w:val="BodyText"/>
    <w:qFormat/>
    <w:rsid w:val="004E2566"/>
    <w:pPr>
      <w:pageBreakBefore/>
      <w:framePr w:w="11907" w:h="1701" w:hSpace="11340" w:wrap="around" w:vAnchor="page" w:hAnchor="page" w:yAlign="top"/>
      <w:spacing w:before="1300"/>
      <w:ind w:left="1134" w:right="1134"/>
    </w:pPr>
  </w:style>
  <w:style w:type="paragraph" w:customStyle="1" w:styleId="SectionHeading">
    <w:name w:val="Section Heading"/>
    <w:basedOn w:val="Normal"/>
    <w:next w:val="BodyText"/>
    <w:semiHidden/>
    <w:qFormat/>
    <w:rsid w:val="00096B2D"/>
    <w:pPr>
      <w:keepLines/>
      <w:pageBreakBefore/>
      <w:framePr w:w="11907" w:h="2155" w:hSpace="181" w:wrap="around" w:vAnchor="page" w:hAnchor="page" w:xAlign="right" w:yAlign="top"/>
      <w:spacing w:before="1300"/>
      <w:ind w:left="1134" w:right="1134"/>
      <w:suppressOverlap/>
      <w:jc w:val="right"/>
      <w:outlineLvl w:val="4"/>
    </w:pPr>
    <w:rPr>
      <w:b/>
      <w:color w:val="EA7200" w:themeColor="text2"/>
      <w:sz w:val="40"/>
      <w:szCs w:val="40"/>
    </w:rPr>
  </w:style>
  <w:style w:type="paragraph" w:customStyle="1" w:styleId="HighlightBoxText">
    <w:name w:val="Highlight Box Text"/>
    <w:basedOn w:val="Normal"/>
    <w:qFormat/>
    <w:rsid w:val="00345B5F"/>
    <w:pPr>
      <w:spacing w:before="120" w:after="120" w:line="300" w:lineRule="atLeast"/>
      <w:ind w:left="227" w:right="227"/>
    </w:pPr>
    <w:rPr>
      <w:color w:val="FFFFFF"/>
      <w:spacing w:val="-2"/>
      <w:sz w:val="24"/>
    </w:rPr>
  </w:style>
  <w:style w:type="character" w:styleId="FollowedHyperlink">
    <w:name w:val="FollowedHyperlink"/>
    <w:basedOn w:val="DefaultParagraphFont"/>
    <w:rsid w:val="00502E1D"/>
    <w:rPr>
      <w:color w:val="800080" w:themeColor="followedHyperlink"/>
      <w:u w:val="single"/>
    </w:rPr>
  </w:style>
  <w:style w:type="table" w:customStyle="1" w:styleId="LogoPlaceholder">
    <w:name w:val="Logo Placeholder"/>
    <w:basedOn w:val="TableNormal"/>
    <w:uiPriority w:val="99"/>
    <w:rsid w:val="00802595"/>
    <w:pPr>
      <w:spacing w:line="240" w:lineRule="auto"/>
    </w:pPr>
    <w:tblPr>
      <w:tblCellSpacing w:w="142" w:type="dxa"/>
      <w:tblCellMar>
        <w:left w:w="0" w:type="dxa"/>
        <w:right w:w="0" w:type="dxa"/>
      </w:tblCellMar>
    </w:tblPr>
    <w:trPr>
      <w:tblCellSpacing w:w="142" w:type="dxa"/>
    </w:trPr>
  </w:style>
  <w:style w:type="paragraph" w:customStyle="1" w:styleId="TableHeadingRight">
    <w:name w:val="Table Heading Right"/>
    <w:basedOn w:val="TableHeadingLeft"/>
    <w:qFormat/>
    <w:rsid w:val="0086233C"/>
    <w:pPr>
      <w:jc w:val="right"/>
    </w:pPr>
    <w:rPr>
      <w:rFonts w:cs="Times New Roman"/>
    </w:rPr>
  </w:style>
  <w:style w:type="paragraph" w:customStyle="1" w:styleId="xCoverStatus">
    <w:name w:val="xCoverStatus"/>
    <w:basedOn w:val="Normal"/>
    <w:semiHidden/>
    <w:rsid w:val="00F77596"/>
    <w:rPr>
      <w:b/>
      <w:caps/>
      <w:color w:val="FF0000"/>
      <w:sz w:val="48"/>
      <w:szCs w:val="52"/>
    </w:rPr>
  </w:style>
  <w:style w:type="paragraph" w:customStyle="1" w:styleId="TableTextCentre">
    <w:name w:val="Table Text Centre"/>
    <w:basedOn w:val="TableTextLeft"/>
    <w:qFormat/>
    <w:rsid w:val="00447351"/>
    <w:pPr>
      <w:jc w:val="center"/>
    </w:pPr>
  </w:style>
  <w:style w:type="paragraph" w:customStyle="1" w:styleId="TableHeadingCentre">
    <w:name w:val="Table Heading Centre"/>
    <w:basedOn w:val="TableHeadingLeft"/>
    <w:qFormat/>
    <w:rsid w:val="004F07F4"/>
    <w:pPr>
      <w:jc w:val="center"/>
    </w:pPr>
  </w:style>
  <w:style w:type="paragraph" w:customStyle="1" w:styleId="Footnotes2">
    <w:name w:val="Footnotes 2"/>
    <w:basedOn w:val="Normal"/>
    <w:rsid w:val="0016301C"/>
    <w:pPr>
      <w:numPr>
        <w:ilvl w:val="1"/>
        <w:numId w:val="6"/>
      </w:numPr>
      <w:spacing w:after="100" w:afterAutospacing="1" w:line="180" w:lineRule="atLeast"/>
      <w:ind w:left="568" w:hanging="284"/>
      <w:contextualSpacing/>
    </w:pPr>
    <w:rPr>
      <w:sz w:val="14"/>
    </w:rPr>
  </w:style>
  <w:style w:type="table" w:customStyle="1" w:styleId="HighlightTable">
    <w:name w:val="Highlight Table"/>
    <w:basedOn w:val="TableNormal"/>
    <w:uiPriority w:val="99"/>
    <w:rsid w:val="00443176"/>
    <w:pPr>
      <w:spacing w:line="240" w:lineRule="auto"/>
    </w:pPr>
    <w:rPr>
      <w:color w:val="FFFFFF"/>
      <w:sz w:val="24"/>
    </w:rPr>
    <w:tblPr>
      <w:tblCellMar>
        <w:top w:w="227" w:type="dxa"/>
        <w:left w:w="0" w:type="dxa"/>
        <w:bottom w:w="227" w:type="dxa"/>
        <w:right w:w="0" w:type="dxa"/>
      </w:tblCellMar>
    </w:tblPr>
    <w:tcPr>
      <w:shd w:val="clear" w:color="auto" w:fill="EA7200" w:themeFill="text2"/>
    </w:tcPr>
  </w:style>
  <w:style w:type="paragraph" w:customStyle="1" w:styleId="BodyText100ThemeColour">
    <w:name w:val="Body Text 100% Theme Colour"/>
    <w:basedOn w:val="BodyText"/>
    <w:qFormat/>
    <w:rsid w:val="00096B2D"/>
    <w:rPr>
      <w:color w:val="EA7200" w:themeColor="text2"/>
    </w:rPr>
  </w:style>
  <w:style w:type="paragraph" w:customStyle="1" w:styleId="CaptionImageorFigure">
    <w:name w:val="Caption Image or Figure"/>
    <w:basedOn w:val="Caption"/>
    <w:qFormat/>
    <w:rsid w:val="00F041AE"/>
    <w:pPr>
      <w:spacing w:before="60" w:after="120"/>
    </w:pPr>
  </w:style>
  <w:style w:type="paragraph" w:customStyle="1" w:styleId="PhotoCredit">
    <w:name w:val="Photo Credit"/>
    <w:basedOn w:val="CaptionDescriptive"/>
    <w:next w:val="BodyText"/>
    <w:qFormat/>
    <w:rsid w:val="00BC0FB0"/>
    <w:rPr>
      <w:i w:val="0"/>
      <w:sz w:val="16"/>
    </w:rPr>
  </w:style>
  <w:style w:type="paragraph" w:customStyle="1" w:styleId="ListAlpha">
    <w:name w:val="List Alpha"/>
    <w:basedOn w:val="Normal"/>
    <w:qFormat/>
    <w:rsid w:val="00893106"/>
    <w:pPr>
      <w:numPr>
        <w:numId w:val="13"/>
      </w:numPr>
      <w:spacing w:before="120" w:after="120"/>
    </w:pPr>
  </w:style>
  <w:style w:type="paragraph" w:customStyle="1" w:styleId="ListAlpha2">
    <w:name w:val="List Alpha 2"/>
    <w:basedOn w:val="Normal"/>
    <w:qFormat/>
    <w:rsid w:val="00893106"/>
    <w:pPr>
      <w:numPr>
        <w:ilvl w:val="1"/>
        <w:numId w:val="13"/>
      </w:numPr>
      <w:spacing w:before="120" w:after="120"/>
    </w:pPr>
  </w:style>
  <w:style w:type="paragraph" w:customStyle="1" w:styleId="ListAlpha3">
    <w:name w:val="List Alpha 3"/>
    <w:basedOn w:val="Normal"/>
    <w:qFormat/>
    <w:rsid w:val="00893106"/>
    <w:pPr>
      <w:numPr>
        <w:ilvl w:val="2"/>
        <w:numId w:val="13"/>
      </w:numPr>
      <w:spacing w:before="120" w:after="120"/>
    </w:pPr>
  </w:style>
  <w:style w:type="paragraph" w:customStyle="1" w:styleId="HighlightBoxHeading">
    <w:name w:val="Highlight Box Heading"/>
    <w:basedOn w:val="HighlightBoxText"/>
    <w:qFormat/>
    <w:rsid w:val="0072771D"/>
    <w:rPr>
      <w:b/>
    </w:rPr>
  </w:style>
  <w:style w:type="paragraph" w:customStyle="1" w:styleId="HighlightBoxBullet">
    <w:name w:val="Highlight Box Bullet"/>
    <w:basedOn w:val="HighlightBoxText"/>
    <w:qFormat/>
    <w:rsid w:val="00781566"/>
    <w:pPr>
      <w:numPr>
        <w:numId w:val="33"/>
      </w:numPr>
      <w:tabs>
        <w:tab w:val="left" w:pos="454"/>
      </w:tabs>
    </w:pPr>
  </w:style>
  <w:style w:type="character" w:customStyle="1" w:styleId="MyUnderline">
    <w:name w:val="MyUnderline"/>
    <w:uiPriority w:val="1"/>
    <w:semiHidden/>
    <w:rsid w:val="00F62FAC"/>
    <w:rPr>
      <w:u w:val="single"/>
      <w:lang w:eastAsia="en-AU"/>
    </w:rPr>
  </w:style>
  <w:style w:type="character" w:customStyle="1" w:styleId="MyBoldItalicsUnderline">
    <w:name w:val="MyBoldItalicsUnderline"/>
    <w:uiPriority w:val="1"/>
    <w:semiHidden/>
    <w:rsid w:val="00F62FAC"/>
    <w:rPr>
      <w:b/>
      <w:i/>
      <w:u w:val="single"/>
    </w:rPr>
  </w:style>
  <w:style w:type="character" w:customStyle="1" w:styleId="MyBoldUnderline">
    <w:name w:val="MyBoldUnderline"/>
    <w:uiPriority w:val="1"/>
    <w:semiHidden/>
    <w:rsid w:val="00F62FAC"/>
    <w:rPr>
      <w:b/>
      <w:u w:val="single"/>
    </w:rPr>
  </w:style>
  <w:style w:type="character" w:customStyle="1" w:styleId="MyItalicsUnderline">
    <w:name w:val="MyItalicsUnderline"/>
    <w:uiPriority w:val="1"/>
    <w:semiHidden/>
    <w:rsid w:val="00F62FAC"/>
    <w:rPr>
      <w:i/>
      <w:u w:val="single"/>
    </w:rPr>
  </w:style>
  <w:style w:type="paragraph" w:customStyle="1" w:styleId="SmallBodyText">
    <w:name w:val="Small Body Text"/>
    <w:basedOn w:val="xDisclaimerText"/>
    <w:qFormat/>
    <w:rsid w:val="00250538"/>
    <w:pPr>
      <w:spacing w:before="240" w:after="40" w:line="160" w:lineRule="atLeast"/>
      <w:ind w:right="340"/>
    </w:pPr>
    <w:rPr>
      <w:spacing w:val="2"/>
    </w:rPr>
  </w:style>
  <w:style w:type="paragraph" w:customStyle="1" w:styleId="SmallBullet">
    <w:name w:val="Small Bullet"/>
    <w:basedOn w:val="SmallBodyText"/>
    <w:qFormat/>
    <w:rsid w:val="00D14E24"/>
    <w:pPr>
      <w:numPr>
        <w:numId w:val="29"/>
      </w:numPr>
    </w:pPr>
  </w:style>
  <w:style w:type="paragraph" w:customStyle="1" w:styleId="SmallHeading">
    <w:name w:val="Small Heading"/>
    <w:basedOn w:val="xDisclaimerHeading"/>
    <w:next w:val="SmallBodyText"/>
    <w:qFormat/>
    <w:rsid w:val="00C255C2"/>
    <w:pPr>
      <w:spacing w:before="60" w:after="0" w:line="160" w:lineRule="atLeast"/>
      <w:ind w:right="3119"/>
    </w:pPr>
    <w:rPr>
      <w:sz w:val="12"/>
    </w:rPr>
  </w:style>
  <w:style w:type="paragraph" w:customStyle="1" w:styleId="xWeb">
    <w:name w:val="xWeb"/>
    <w:basedOn w:val="Normal"/>
    <w:qFormat/>
    <w:rsid w:val="00967C82"/>
    <w:pPr>
      <w:spacing w:line="240" w:lineRule="auto"/>
    </w:pPr>
    <w:rPr>
      <w:b/>
      <w:color w:val="00B2A9"/>
      <w:spacing w:val="-4"/>
      <w:sz w:val="25"/>
      <w:szCs w:val="42"/>
    </w:rPr>
  </w:style>
  <w:style w:type="table" w:customStyle="1" w:styleId="DELWPTableNormal">
    <w:name w:val="DELWP Table Normal"/>
    <w:basedOn w:val="TableNormal"/>
    <w:uiPriority w:val="99"/>
    <w:rsid w:val="00C2477D"/>
    <w:pPr>
      <w:spacing w:line="240" w:lineRule="auto"/>
    </w:pPr>
    <w:tblPr/>
  </w:style>
  <w:style w:type="paragraph" w:customStyle="1" w:styleId="xAccessibilityText">
    <w:name w:val="xAccessibility Text"/>
    <w:basedOn w:val="Normal"/>
    <w:semiHidden/>
    <w:qFormat/>
    <w:rsid w:val="00E97294"/>
    <w:pPr>
      <w:spacing w:line="276" w:lineRule="exact"/>
    </w:pPr>
    <w:rPr>
      <w:sz w:val="24"/>
    </w:rPr>
  </w:style>
  <w:style w:type="paragraph" w:customStyle="1" w:styleId="xAccessibilityHeading">
    <w:name w:val="xAccessibility Heading"/>
    <w:basedOn w:val="Normal"/>
    <w:semiHidden/>
    <w:qFormat/>
    <w:rsid w:val="00E97294"/>
    <w:pPr>
      <w:spacing w:line="300" w:lineRule="exact"/>
    </w:pPr>
    <w:rPr>
      <w:b/>
      <w:sz w:val="22"/>
    </w:rPr>
  </w:style>
  <w:style w:type="paragraph" w:customStyle="1" w:styleId="FooterEvenPageNumber">
    <w:name w:val="Footer Even Page Number"/>
    <w:basedOn w:val="FooterEven"/>
    <w:rsid w:val="001748A0"/>
    <w:pPr>
      <w:framePr w:wrap="around" w:vAnchor="page" w:hAnchor="margin" w:yAlign="bottom"/>
    </w:pPr>
    <w:rPr>
      <w:b/>
      <w:color w:val="00B2A9" w:themeColor="accent1"/>
    </w:rPr>
  </w:style>
  <w:style w:type="character" w:customStyle="1" w:styleId="HiddenText">
    <w:name w:val="Hidden Text"/>
    <w:basedOn w:val="DefaultParagraphFont"/>
    <w:uiPriority w:val="1"/>
    <w:qFormat/>
    <w:rsid w:val="004C6213"/>
    <w:rPr>
      <w:color w:val="FF0000"/>
      <w:sz w:val="20"/>
      <w:u w:val="dotted"/>
    </w:rPr>
  </w:style>
  <w:style w:type="character" w:customStyle="1" w:styleId="Heading1Char">
    <w:name w:val="Heading 1 Char"/>
    <w:basedOn w:val="DefaultParagraphFont"/>
    <w:link w:val="Heading1"/>
    <w:rsid w:val="00A209C4"/>
    <w:rPr>
      <w:b/>
      <w:bCs/>
      <w:color w:val="EA7200" w:themeColor="text2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1306D2"/>
    <w:rPr>
      <w:b/>
      <w:bCs/>
      <w:iCs/>
      <w:color w:val="EA7200" w:themeColor="text2"/>
      <w:kern w:val="20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1306D2"/>
    <w:rPr>
      <w:b/>
      <w:color w:val="494847"/>
    </w:rPr>
  </w:style>
  <w:style w:type="paragraph" w:customStyle="1" w:styleId="Body">
    <w:name w:val="_Body"/>
    <w:qFormat/>
    <w:rsid w:val="00F1690A"/>
    <w:pPr>
      <w:spacing w:after="113"/>
    </w:pPr>
    <w:rPr>
      <w:rFonts w:ascii="Calibri" w:hAnsi="Calibri"/>
      <w:color w:val="auto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fm.vic.gov.au/research-and-publications/fire-research-and-adaptive-management-publication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ireecologyandbiodiversity.com/fire-landscape-pattern-and-biodiversity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08\AppData\Roaming\Microsoft\Templates\DELWP%20Basic%20Fact%20sheet%20(internal%20only).dotm" TargetMode="External"/></Relationships>
</file>

<file path=word/theme/theme1.xml><?xml version="1.0" encoding="utf-8"?>
<a:theme xmlns:a="http://schemas.openxmlformats.org/drawingml/2006/main" name="BOP">
  <a:themeElements>
    <a:clrScheme name="DELWP Sub-Brand Offical">
      <a:dk1>
        <a:srgbClr val="363534"/>
      </a:dk1>
      <a:lt1>
        <a:sysClr val="window" lastClr="FFFFFF"/>
      </a:lt1>
      <a:dk2>
        <a:srgbClr val="EA7200"/>
      </a:dk2>
      <a:lt2>
        <a:srgbClr val="FDF1E5"/>
      </a:lt2>
      <a:accent1>
        <a:srgbClr val="00B2A9"/>
      </a:accent1>
      <a:accent2>
        <a:srgbClr val="EA7200"/>
      </a:accent2>
      <a:accent3>
        <a:srgbClr val="201547"/>
      </a:accent3>
      <a:accent4>
        <a:srgbClr val="99E0DD"/>
      </a:accent4>
      <a:accent5>
        <a:srgbClr val="F6C799"/>
      </a:accent5>
      <a:accent6>
        <a:srgbClr val="A6A1B5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.xml.rels><?xml version="1.0" encoding="UTF-8" standalone="yes"?>
<Relationships xmlns="http://schemas.openxmlformats.org/package/2006/relationships"><Relationship Id="HighlightBoxIcon" Type="http://schemas.openxmlformats.org/officeDocument/2006/relationships/image" Target="images/HighlightBoxIcon.jpg"/></Relationships>
</file>

<file path=customUI/customUI.xml><?xml version="1.0" encoding="utf-8"?>
<customUI xmlns="http://schemas.microsoft.com/office/2006/01/customui" onLoad="ReportOnRibbonLoad">
  <ribbon startFromScratch="false">
    <tabs>
      <tab id="DELWPTools" label="DELWP" insertBeforeMso="TabHome" keytip="Q">
        <!-- Document   -->
        <group id="customGroup" label="Colour">
          <button id="button1" label="Change Doc Colour" imageMso="ColorPickerCalendar" size="large" onAction="RibbonControls.ShowColorWheel"/>
        </group>
        <!-- Pic Fill  -->
        <group id="PicFill" label="Pic Fill">
          <button id="PictureFill" label="Picture Fill..." imageMso="SlideMasterPicturePlaceholderInsert" size="normal" onAction="InsertPictureFill"/>
          <button idMso="PictureFillCrop" label="Crop to Fill" size="normal"/>
        </group>
        <!-- Insert Menu   -->
        <group id="Inserts" label="Insert">
          <menu id="MenuInserts1" label="DELWP Insert" imageMso="ControlTitle" size="large" itemSize="large">
            <button id="HighlightBox" label="Insert Highlight Text Box" image="HighlightBoxIcon" onAction="RibbonControls.InsertHighlightBox"/>
          </menu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C9541-B02E-49C2-A75C-6DD5B1C50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DELWP Basic Fact sheet (internal only).dotm</Template>
  <TotalTime>70</TotalTime>
  <Pages>2</Pages>
  <Words>714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The University of Melbourne</Company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Elizabeth Ashman</dc:creator>
  <cp:lastModifiedBy>Tanya M Schultz (DELWP)</cp:lastModifiedBy>
  <cp:revision>17</cp:revision>
  <cp:lastPrinted>2018-08-21T03:30:00Z</cp:lastPrinted>
  <dcterms:created xsi:type="dcterms:W3CDTF">2018-07-23T23:21:00Z</dcterms:created>
  <dcterms:modified xsi:type="dcterms:W3CDTF">2018-12-11T05:11:00Z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Title">
    <vt:lpwstr>Title</vt:lpwstr>
  </property>
  <property fmtid="{D5CDD505-2E9C-101B-9397-08002B2CF9AE}" pid="3" name="xSubtitle">
    <vt:lpwstr>Subtitle</vt:lpwstr>
  </property>
  <property fmtid="{D5CDD505-2E9C-101B-9397-08002B2CF9AE}" pid="4" name="xDate">
    <vt:lpwstr/>
  </property>
  <property fmtid="{D5CDD505-2E9C-101B-9397-08002B2CF9AE}" pid="5" name="xTOCH2">
    <vt:lpwstr>Y</vt:lpwstr>
  </property>
  <property fmtid="{D5CDD505-2E9C-101B-9397-08002B2CF9AE}" pid="6" name="xTOCH3">
    <vt:lpwstr>Y</vt:lpwstr>
  </property>
  <property fmtid="{D5CDD505-2E9C-101B-9397-08002B2CF9AE}" pid="7" name="xTOCTable">
    <vt:lpwstr>H</vt:lpwstr>
  </property>
  <property fmtid="{D5CDD505-2E9C-101B-9397-08002B2CF9AE}" pid="8" name="xTOCFigure">
    <vt:lpwstr>H</vt:lpwstr>
  </property>
  <property fmtid="{D5CDD505-2E9C-101B-9397-08002B2CF9AE}" pid="9" name="xTOCApp">
    <vt:lpwstr>H</vt:lpwstr>
  </property>
  <property fmtid="{D5CDD505-2E9C-101B-9397-08002B2CF9AE}" pid="10" name="xStatus">
    <vt:lpwstr/>
  </property>
  <property fmtid="{D5CDD505-2E9C-101B-9397-08002B2CF9AE}" pid="11" name="xCR">
    <vt:lpwstr>Heading</vt:lpwstr>
  </property>
  <property fmtid="{D5CDD505-2E9C-101B-9397-08002B2CF9AE}" pid="12" name="xHeadingsNumbered">
    <vt:lpwstr>0</vt:lpwstr>
  </property>
  <property fmtid="{D5CDD505-2E9C-101B-9397-08002B2CF9AE}" pid="13" name="xDoctype">
    <vt:lpwstr/>
  </property>
  <property fmtid="{D5CDD505-2E9C-101B-9397-08002B2CF9AE}" pid="14" name="xTOCH4">
    <vt:lpwstr>N</vt:lpwstr>
  </property>
  <property fmtid="{D5CDD505-2E9C-101B-9397-08002B2CF9AE}" pid="15" name="xFooterTitle">
    <vt:lpwstr>Title</vt:lpwstr>
  </property>
  <property fmtid="{D5CDD505-2E9C-101B-9397-08002B2CF9AE}" pid="16" name="xFooterSubtitle">
    <vt:lpwstr>Subtitle</vt:lpwstr>
  </property>
  <property fmtid="{D5CDD505-2E9C-101B-9397-08002B2CF9AE}" pid="17" name="xAppendixName">
    <vt:lpwstr>Appendix</vt:lpwstr>
  </property>
  <property fmtid="{D5CDD505-2E9C-101B-9397-08002B2CF9AE}" pid="18" name="Mendeley Recent Style Id 0_1">
    <vt:lpwstr>http://www.zotero.org/styles/american-medical-association</vt:lpwstr>
  </property>
  <property fmtid="{D5CDD505-2E9C-101B-9397-08002B2CF9AE}" pid="19" name="Mendeley Recent Style Name 0_1">
    <vt:lpwstr>American Medical Association</vt:lpwstr>
  </property>
  <property fmtid="{D5CDD505-2E9C-101B-9397-08002B2CF9AE}" pid="20" name="Mendeley Recent Style Id 1_1">
    <vt:lpwstr>http://www.zotero.org/styles/american-political-science-association</vt:lpwstr>
  </property>
  <property fmtid="{D5CDD505-2E9C-101B-9397-08002B2CF9AE}" pid="21" name="Mendeley Recent Style Name 1_1">
    <vt:lpwstr>American Political Science Association</vt:lpwstr>
  </property>
  <property fmtid="{D5CDD505-2E9C-101B-9397-08002B2CF9AE}" pid="22" name="Mendeley Recent Style Id 2_1">
    <vt:lpwstr>http://www.zotero.org/styles/apa</vt:lpwstr>
  </property>
  <property fmtid="{D5CDD505-2E9C-101B-9397-08002B2CF9AE}" pid="23" name="Mendeley Recent Style Name 2_1">
    <vt:lpwstr>American Psychological Association 6th edition</vt:lpwstr>
  </property>
  <property fmtid="{D5CDD505-2E9C-101B-9397-08002B2CF9AE}" pid="24" name="Mendeley Recent Style Id 3_1">
    <vt:lpwstr>http://www.zotero.org/styles/american-sociological-association</vt:lpwstr>
  </property>
  <property fmtid="{D5CDD505-2E9C-101B-9397-08002B2CF9AE}" pid="25" name="Mendeley Recent Style Name 3_1">
    <vt:lpwstr>American Sociological Association</vt:lpwstr>
  </property>
  <property fmtid="{D5CDD505-2E9C-101B-9397-08002B2CF9AE}" pid="26" name="Mendeley Recent Style Id 4_1">
    <vt:lpwstr>http://www.zotero.org/styles/chicago-author-date</vt:lpwstr>
  </property>
  <property fmtid="{D5CDD505-2E9C-101B-9397-08002B2CF9AE}" pid="27" name="Mendeley Recent Style Name 4_1">
    <vt:lpwstr>Chicago Manual of Style 16th edition (author-date)</vt:lpwstr>
  </property>
  <property fmtid="{D5CDD505-2E9C-101B-9397-08002B2CF9AE}" pid="28" name="Mendeley Recent Style Id 5_1">
    <vt:lpwstr>http://www.zotero.org/styles/ieee</vt:lpwstr>
  </property>
  <property fmtid="{D5CDD505-2E9C-101B-9397-08002B2CF9AE}" pid="29" name="Mendeley Recent Style Name 5_1">
    <vt:lpwstr>IEEE</vt:lpwstr>
  </property>
  <property fmtid="{D5CDD505-2E9C-101B-9397-08002B2CF9AE}" pid="30" name="Mendeley Recent Style Id 6_1">
    <vt:lpwstr>http://www.zotero.org/styles/journal-of-mammalogy</vt:lpwstr>
  </property>
  <property fmtid="{D5CDD505-2E9C-101B-9397-08002B2CF9AE}" pid="31" name="Mendeley Recent Style Name 6_1">
    <vt:lpwstr>Journal of Mammalogy</vt:lpwstr>
  </property>
  <property fmtid="{D5CDD505-2E9C-101B-9397-08002B2CF9AE}" pid="32" name="Mendeley Recent Style Id 7_1">
    <vt:lpwstr>http://www.zotero.org/styles/nature</vt:lpwstr>
  </property>
  <property fmtid="{D5CDD505-2E9C-101B-9397-08002B2CF9AE}" pid="33" name="Mendeley Recent Style Name 7_1">
    <vt:lpwstr>Nature</vt:lpwstr>
  </property>
  <property fmtid="{D5CDD505-2E9C-101B-9397-08002B2CF9AE}" pid="34" name="Mendeley Recent Style Id 8_1">
    <vt:lpwstr>http://www.zotero.org/styles/oikos</vt:lpwstr>
  </property>
  <property fmtid="{D5CDD505-2E9C-101B-9397-08002B2CF9AE}" pid="35" name="Mendeley Recent Style Name 8_1">
    <vt:lpwstr>Oikos</vt:lpwstr>
  </property>
  <property fmtid="{D5CDD505-2E9C-101B-9397-08002B2CF9AE}" pid="36" name="Mendeley Recent Style Id 9_1">
    <vt:lpwstr>http://www.zotero.org/styles/plos-one</vt:lpwstr>
  </property>
  <property fmtid="{D5CDD505-2E9C-101B-9397-08002B2CF9AE}" pid="37" name="Mendeley Recent Style Name 9_1">
    <vt:lpwstr>PLOS ONE</vt:lpwstr>
  </property>
</Properties>
</file>

<file path=userCustomization/customUI.xml><?xml version="1.0" encoding="utf-8"?>
<mso:customUI xmlns:mso="http://schemas.microsoft.com/office/2006/01/customui">
  <mso:ribbon>
    <mso:qat>
      <mso:documentControls>
        <mso:control idQ="mso:ParagraphMarks" visible="true"/>
        <mso:control idQ="mso:QuickPartsInsertGallery" visible="true"/>
        <mso:control idQ="mso:ParagraphKeepWithNext" visible="true"/>
        <mso:control idQ="mso:BreakParagraphPageBreakBefore" visible="true"/>
        <mso:control idQ="mso:PageNext" visible="true"/>
        <mso:control idQ="mso:PagePrevious" visible="true"/>
        <mso:control idQ="mso:TableRepeatHeaderRows" visible="true"/>
      </mso:documentControls>
    </mso:qat>
  </mso:ribbon>
</mso:customUI>
</file>